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243876" w14:textId="204D7702" w:rsidR="005C0CA3" w:rsidRPr="00C372DC" w:rsidRDefault="00995840" w:rsidP="00C372DC">
      <w:pPr>
        <w:jc w:val="center"/>
        <w:rPr>
          <w:rFonts w:ascii="Times New Roman" w:hAnsi="Times New Roman" w:cs="Times New Roman"/>
          <w:bCs/>
          <w:sz w:val="32"/>
        </w:rPr>
      </w:pPr>
      <w:r w:rsidRPr="00C372DC">
        <w:rPr>
          <w:rFonts w:ascii="Times New Roman" w:hAnsi="Times New Roman" w:cs="Times New Roman"/>
          <w:bCs/>
          <w:sz w:val="32"/>
        </w:rPr>
        <w:t>O</w:t>
      </w:r>
      <w:r w:rsidR="009C33F7" w:rsidRPr="00C372DC">
        <w:rPr>
          <w:rFonts w:ascii="Times New Roman" w:hAnsi="Times New Roman" w:cs="Times New Roman"/>
          <w:bCs/>
          <w:sz w:val="32"/>
        </w:rPr>
        <w:t>głoszenie</w:t>
      </w:r>
    </w:p>
    <w:p w14:paraId="7096AECD" w14:textId="77777777" w:rsidR="00995840" w:rsidRPr="00C372DC" w:rsidRDefault="00995840" w:rsidP="00C372DC">
      <w:pPr>
        <w:jc w:val="center"/>
        <w:rPr>
          <w:rFonts w:ascii="Times New Roman" w:hAnsi="Times New Roman" w:cs="Times New Roman"/>
          <w:bCs/>
          <w:sz w:val="28"/>
        </w:rPr>
      </w:pPr>
      <w:r w:rsidRPr="00C372DC">
        <w:rPr>
          <w:rFonts w:ascii="Times New Roman" w:hAnsi="Times New Roman" w:cs="Times New Roman"/>
          <w:bCs/>
          <w:sz w:val="28"/>
        </w:rPr>
        <w:t>Burmistrza Radomyśla Wielkiego</w:t>
      </w:r>
    </w:p>
    <w:p w14:paraId="5FBCE78E" w14:textId="360CB9E8" w:rsidR="00995840" w:rsidRPr="00C372DC" w:rsidRDefault="00995840" w:rsidP="00C372DC">
      <w:pPr>
        <w:jc w:val="center"/>
        <w:rPr>
          <w:rFonts w:ascii="Times New Roman" w:hAnsi="Times New Roman" w:cs="Times New Roman"/>
          <w:bCs/>
          <w:sz w:val="28"/>
        </w:rPr>
      </w:pPr>
      <w:r w:rsidRPr="00C372DC">
        <w:rPr>
          <w:rFonts w:ascii="Times New Roman" w:hAnsi="Times New Roman" w:cs="Times New Roman"/>
          <w:bCs/>
          <w:sz w:val="28"/>
        </w:rPr>
        <w:t>o otwartym konkursie ofert</w:t>
      </w:r>
    </w:p>
    <w:p w14:paraId="6D0C20CE" w14:textId="77777777" w:rsidR="00146577" w:rsidRPr="00C372DC" w:rsidRDefault="00146577" w:rsidP="00C372DC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05536019" w14:textId="3F7B48E6" w:rsidR="0061638E" w:rsidRPr="00C372DC" w:rsidRDefault="0074247C" w:rsidP="00C372DC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>na realizację</w:t>
      </w:r>
      <w:r w:rsidR="00995840" w:rsidRPr="00C372DC">
        <w:rPr>
          <w:rFonts w:ascii="Times New Roman" w:hAnsi="Times New Roman" w:cs="Times New Roman"/>
          <w:bCs/>
          <w:sz w:val="24"/>
        </w:rPr>
        <w:t xml:space="preserve"> </w:t>
      </w:r>
      <w:r w:rsidRPr="00C372DC">
        <w:rPr>
          <w:rFonts w:ascii="Times New Roman" w:hAnsi="Times New Roman" w:cs="Times New Roman"/>
          <w:bCs/>
          <w:sz w:val="24"/>
        </w:rPr>
        <w:t>zadań z zakresu</w:t>
      </w:r>
      <w:r w:rsidR="000A37F9" w:rsidRPr="00C372DC">
        <w:rPr>
          <w:rFonts w:ascii="Times New Roman" w:hAnsi="Times New Roman" w:cs="Times New Roman"/>
          <w:bCs/>
          <w:sz w:val="24"/>
        </w:rPr>
        <w:t>:</w:t>
      </w:r>
      <w:r w:rsidRPr="00C372DC">
        <w:rPr>
          <w:rFonts w:ascii="Times New Roman" w:hAnsi="Times New Roman" w:cs="Times New Roman"/>
          <w:bCs/>
          <w:sz w:val="24"/>
        </w:rPr>
        <w:t xml:space="preserve"> Gminnego Programu Profilaktyki i Rozwiązywania Problemów Alkoholowych o</w:t>
      </w:r>
      <w:r w:rsidR="0061638E" w:rsidRPr="00C372DC">
        <w:rPr>
          <w:rFonts w:ascii="Times New Roman" w:hAnsi="Times New Roman" w:cs="Times New Roman"/>
          <w:bCs/>
          <w:sz w:val="24"/>
        </w:rPr>
        <w:t>raz Przeciwdziałania Narkomanii.</w:t>
      </w:r>
    </w:p>
    <w:p w14:paraId="6A9A49DD" w14:textId="5DCB2FB3" w:rsidR="00BE4282" w:rsidRPr="00C372DC" w:rsidRDefault="00C23EC8" w:rsidP="00C372DC">
      <w:p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Konkurs adresowany jest do: organizacji pozarządowych oraz innych podmiotów prowadzących działalność pożytku publicznego zgodnie z art. 3 ustawy z dnia 24 kwietnia 2003 roku o działalności pożytku publicznego i o wolontariacie (t.j. Dz. U. z 202</w:t>
      </w:r>
      <w:r w:rsidR="000A37F9" w:rsidRPr="00C372DC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r. poz.</w:t>
      </w:r>
      <w:r w:rsidR="000A37F9" w:rsidRPr="00C372DC">
        <w:rPr>
          <w:rFonts w:ascii="Times New Roman" w:eastAsia="Calibri" w:hAnsi="Times New Roman" w:cs="Times New Roman"/>
          <w:bCs/>
          <w:sz w:val="24"/>
          <w:szCs w:val="24"/>
        </w:rPr>
        <w:t>1338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="00BE7718" w:rsidRPr="00C372DC">
        <w:rPr>
          <w:rFonts w:ascii="Times New Roman" w:eastAsia="Calibri" w:hAnsi="Times New Roman" w:cs="Times New Roman"/>
          <w:bCs/>
          <w:sz w:val="24"/>
          <w:szCs w:val="24"/>
        </w:rPr>
        <w:t>z późn.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zm.)</w:t>
      </w:r>
      <w:r w:rsidR="00695728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, które prowadzą działalność statutową związaną z realizacją zadania objętego konkursem. </w:t>
      </w:r>
      <w:r w:rsidR="00E33AC3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14:paraId="3C1098A0" w14:textId="42941064" w:rsidR="00C23EC8" w:rsidRPr="00C372DC" w:rsidRDefault="00C23EC8" w:rsidP="00C372DC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>Z</w:t>
      </w:r>
      <w:r w:rsidR="009C33F7" w:rsidRPr="00C372DC">
        <w:rPr>
          <w:rFonts w:ascii="Times New Roman" w:hAnsi="Times New Roman" w:cs="Times New Roman"/>
          <w:bCs/>
          <w:sz w:val="24"/>
        </w:rPr>
        <w:t>akres zadań</w:t>
      </w:r>
      <w:r w:rsidRPr="00C372DC">
        <w:rPr>
          <w:rFonts w:ascii="Times New Roman" w:hAnsi="Times New Roman" w:cs="Times New Roman"/>
          <w:bCs/>
          <w:sz w:val="24"/>
        </w:rPr>
        <w:t>:</w:t>
      </w:r>
    </w:p>
    <w:p w14:paraId="63BBF6D5" w14:textId="2331A451" w:rsidR="00E33AC3" w:rsidRPr="00C372DC" w:rsidRDefault="00E33AC3" w:rsidP="00C372D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</w:rPr>
      </w:pPr>
      <w:r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Konkurs obejmuje zadania </w:t>
      </w:r>
      <w:r w:rsidR="00FA24CD" w:rsidRPr="00C372DC">
        <w:rPr>
          <w:rFonts w:ascii="Times New Roman" w:hAnsi="Times New Roman" w:cs="Times New Roman"/>
          <w:bCs/>
          <w:color w:val="000000" w:themeColor="text1"/>
          <w:sz w:val="24"/>
        </w:rPr>
        <w:t>z zakresu Gminnego Programu Profilaktyki i Rozwiązywania Problemów Alkoholowych oraz Przeciwdziałania Narkomanii na lata 202</w:t>
      </w:r>
      <w:r w:rsidR="0089283D" w:rsidRPr="00C372DC">
        <w:rPr>
          <w:rFonts w:ascii="Times New Roman" w:hAnsi="Times New Roman" w:cs="Times New Roman"/>
          <w:bCs/>
          <w:color w:val="000000" w:themeColor="text1"/>
          <w:sz w:val="24"/>
        </w:rPr>
        <w:t>4 – 2027</w:t>
      </w:r>
      <w:r w:rsidR="00FA24CD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, </w:t>
      </w:r>
      <w:r w:rsidRPr="00C372DC">
        <w:rPr>
          <w:rFonts w:ascii="Times New Roman" w:hAnsi="Times New Roman" w:cs="Times New Roman"/>
          <w:bCs/>
          <w:color w:val="000000" w:themeColor="text1"/>
          <w:sz w:val="24"/>
        </w:rPr>
        <w:t>polegające na wsparciu profilaktycznej działalności informacyjnej i edukacyjnej z zakresu rozwiązywania problemów alkoholowych,</w:t>
      </w:r>
      <w:r w:rsidR="00D457EE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 przeciwdziałania narkomanii, przemocy </w:t>
      </w:r>
      <w:r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oraz zapobiegania uzależnieniom behawioralnym poprzez organizację </w:t>
      </w:r>
      <w:r w:rsidR="00FA24CD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przedsięwzięć mających na celu zagospodarowanie </w:t>
      </w:r>
      <w:r w:rsidRPr="00C372DC">
        <w:rPr>
          <w:rFonts w:ascii="Times New Roman" w:hAnsi="Times New Roman" w:cs="Times New Roman"/>
          <w:bCs/>
          <w:color w:val="000000" w:themeColor="text1"/>
          <w:sz w:val="24"/>
        </w:rPr>
        <w:t>czasu wolnego mieszkańców</w:t>
      </w:r>
      <w:r w:rsidR="00FA24CD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 gminy Radomyśl </w:t>
      </w:r>
      <w:r w:rsidR="00FA72B6" w:rsidRPr="00C372DC">
        <w:rPr>
          <w:rFonts w:ascii="Times New Roman" w:hAnsi="Times New Roman" w:cs="Times New Roman"/>
          <w:bCs/>
          <w:color w:val="000000" w:themeColor="text1"/>
          <w:sz w:val="24"/>
        </w:rPr>
        <w:t>Wielki</w:t>
      </w:r>
      <w:r w:rsidR="00892FAF" w:rsidRPr="00C372DC">
        <w:rPr>
          <w:rFonts w:ascii="Times New Roman" w:hAnsi="Times New Roman" w:cs="Times New Roman"/>
          <w:bCs/>
          <w:sz w:val="24"/>
        </w:rPr>
        <w:t>, a także promowanie zdrowego i aktywnego stylu życia, jako czynniki chroniące przed zachowaniami ryzykownymi.</w:t>
      </w:r>
    </w:p>
    <w:p w14:paraId="3CF938DF" w14:textId="5D1A24E6" w:rsidR="00E05586" w:rsidRPr="00C372DC" w:rsidRDefault="00C23EC8" w:rsidP="00C372DC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 xml:space="preserve">Na realizację w/w zadań </w:t>
      </w:r>
      <w:r w:rsidR="00E33AC3" w:rsidRPr="00C372DC">
        <w:rPr>
          <w:rFonts w:ascii="Times New Roman" w:hAnsi="Times New Roman" w:cs="Times New Roman"/>
          <w:bCs/>
          <w:sz w:val="24"/>
        </w:rPr>
        <w:t>planuje się przeznaczyć</w:t>
      </w:r>
      <w:r w:rsidRPr="00C372DC">
        <w:rPr>
          <w:rFonts w:ascii="Times New Roman" w:hAnsi="Times New Roman" w:cs="Times New Roman"/>
          <w:bCs/>
          <w:sz w:val="24"/>
        </w:rPr>
        <w:t xml:space="preserve"> łącznie kwotę </w:t>
      </w:r>
      <w:r w:rsidR="000A37F9" w:rsidRPr="00C372DC">
        <w:rPr>
          <w:rFonts w:ascii="Times New Roman" w:hAnsi="Times New Roman" w:cs="Times New Roman"/>
          <w:bCs/>
          <w:color w:val="000000" w:themeColor="text1"/>
          <w:sz w:val="24"/>
        </w:rPr>
        <w:t>5</w:t>
      </w:r>
      <w:r w:rsidR="00172911" w:rsidRPr="00C372DC">
        <w:rPr>
          <w:rFonts w:ascii="Times New Roman" w:hAnsi="Times New Roman" w:cs="Times New Roman"/>
          <w:bCs/>
          <w:color w:val="000000" w:themeColor="text1"/>
          <w:sz w:val="24"/>
        </w:rPr>
        <w:t>2</w:t>
      </w:r>
      <w:r w:rsidRPr="00C372DC">
        <w:rPr>
          <w:rFonts w:ascii="Times New Roman" w:hAnsi="Times New Roman" w:cs="Times New Roman"/>
          <w:bCs/>
          <w:color w:val="000000" w:themeColor="text1"/>
          <w:sz w:val="24"/>
        </w:rPr>
        <w:t>.000 zł</w:t>
      </w:r>
      <w:r w:rsidR="00D66C60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="00D66C60" w:rsidRPr="00C372DC">
        <w:rPr>
          <w:rFonts w:ascii="Times New Roman" w:hAnsi="Times New Roman" w:cs="Times New Roman"/>
          <w:bCs/>
          <w:sz w:val="24"/>
        </w:rPr>
        <w:t xml:space="preserve">(słownie: </w:t>
      </w:r>
      <w:r w:rsidR="000A37F9" w:rsidRPr="00C372DC">
        <w:rPr>
          <w:rFonts w:ascii="Times New Roman" w:hAnsi="Times New Roman" w:cs="Times New Roman"/>
          <w:bCs/>
          <w:sz w:val="24"/>
        </w:rPr>
        <w:t>pięćdziesiąt</w:t>
      </w:r>
      <w:r w:rsidR="00172911" w:rsidRPr="00C372DC">
        <w:rPr>
          <w:rFonts w:ascii="Times New Roman" w:hAnsi="Times New Roman" w:cs="Times New Roman"/>
          <w:bCs/>
          <w:sz w:val="24"/>
        </w:rPr>
        <w:t xml:space="preserve"> dwa</w:t>
      </w:r>
      <w:r w:rsidR="002D0120" w:rsidRPr="00C372DC">
        <w:rPr>
          <w:rFonts w:ascii="Times New Roman" w:hAnsi="Times New Roman" w:cs="Times New Roman"/>
          <w:bCs/>
          <w:sz w:val="24"/>
        </w:rPr>
        <w:t xml:space="preserve"> </w:t>
      </w:r>
      <w:r w:rsidR="00D66C60" w:rsidRPr="00C372DC">
        <w:rPr>
          <w:rFonts w:ascii="Times New Roman" w:hAnsi="Times New Roman" w:cs="Times New Roman"/>
          <w:bCs/>
          <w:sz w:val="24"/>
        </w:rPr>
        <w:t>tysi</w:t>
      </w:r>
      <w:r w:rsidR="00172911" w:rsidRPr="00C372DC">
        <w:rPr>
          <w:rFonts w:ascii="Times New Roman" w:hAnsi="Times New Roman" w:cs="Times New Roman"/>
          <w:bCs/>
          <w:sz w:val="24"/>
        </w:rPr>
        <w:t>ące</w:t>
      </w:r>
      <w:r w:rsidR="00D66C60" w:rsidRPr="00C372DC">
        <w:rPr>
          <w:rFonts w:ascii="Times New Roman" w:hAnsi="Times New Roman" w:cs="Times New Roman"/>
          <w:bCs/>
          <w:sz w:val="24"/>
        </w:rPr>
        <w:t xml:space="preserve"> złotych </w:t>
      </w:r>
      <w:r w:rsidR="00D66C60" w:rsidRPr="00C372DC">
        <w:rPr>
          <w:rFonts w:ascii="Times New Roman" w:hAnsi="Times New Roman" w:cs="Times New Roman"/>
          <w:bCs/>
          <w:sz w:val="24"/>
          <w:vertAlign w:val="superscript"/>
        </w:rPr>
        <w:t>00</w:t>
      </w:r>
      <w:r w:rsidR="00D66C60" w:rsidRPr="00C372DC">
        <w:rPr>
          <w:rFonts w:ascii="Times New Roman" w:hAnsi="Times New Roman" w:cs="Times New Roman"/>
          <w:bCs/>
          <w:sz w:val="24"/>
        </w:rPr>
        <w:t>/</w:t>
      </w:r>
      <w:r w:rsidR="00D66C60" w:rsidRPr="00C372DC">
        <w:rPr>
          <w:rFonts w:ascii="Times New Roman" w:hAnsi="Times New Roman" w:cs="Times New Roman"/>
          <w:bCs/>
          <w:sz w:val="24"/>
          <w:vertAlign w:val="subscript"/>
        </w:rPr>
        <w:t>100</w:t>
      </w:r>
      <w:r w:rsidR="00D66C60" w:rsidRPr="00C372DC">
        <w:rPr>
          <w:rFonts w:ascii="Times New Roman" w:hAnsi="Times New Roman" w:cs="Times New Roman"/>
          <w:bCs/>
          <w:sz w:val="24"/>
        </w:rPr>
        <w:t xml:space="preserve"> gr)</w:t>
      </w:r>
      <w:r w:rsidRPr="00C372DC">
        <w:rPr>
          <w:rFonts w:ascii="Times New Roman" w:hAnsi="Times New Roman" w:cs="Times New Roman"/>
          <w:bCs/>
          <w:sz w:val="24"/>
        </w:rPr>
        <w:t xml:space="preserve">, w tym </w:t>
      </w:r>
      <w:r w:rsidR="00FA24CD" w:rsidRPr="00C372DC">
        <w:rPr>
          <w:rFonts w:ascii="Times New Roman" w:hAnsi="Times New Roman" w:cs="Times New Roman"/>
          <w:bCs/>
          <w:sz w:val="24"/>
        </w:rPr>
        <w:t>na działania</w:t>
      </w:r>
      <w:r w:rsidRPr="00C372DC">
        <w:rPr>
          <w:rFonts w:ascii="Times New Roman" w:hAnsi="Times New Roman" w:cs="Times New Roman"/>
          <w:bCs/>
          <w:sz w:val="24"/>
        </w:rPr>
        <w:t xml:space="preserve">: </w:t>
      </w:r>
    </w:p>
    <w:p w14:paraId="4007A7A4" w14:textId="77777777" w:rsidR="00F43590" w:rsidRPr="00C372DC" w:rsidRDefault="00F43590" w:rsidP="00C372DC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>Zwiększanie wśród dzieci i młodzieży szkolnej oraz dorosłych mieszkańców gminy</w:t>
      </w:r>
      <w:r w:rsidR="00FA72B6" w:rsidRPr="00C372DC">
        <w:rPr>
          <w:rFonts w:ascii="Times New Roman" w:hAnsi="Times New Roman" w:cs="Times New Roman"/>
          <w:bCs/>
          <w:sz w:val="24"/>
        </w:rPr>
        <w:t xml:space="preserve"> </w:t>
      </w:r>
      <w:r w:rsidR="002733CE" w:rsidRPr="00C372DC">
        <w:rPr>
          <w:rFonts w:ascii="Times New Roman" w:hAnsi="Times New Roman" w:cs="Times New Roman"/>
          <w:bCs/>
          <w:sz w:val="24"/>
        </w:rPr>
        <w:t>ś</w:t>
      </w:r>
      <w:r w:rsidR="00FA72B6" w:rsidRPr="00C372DC">
        <w:rPr>
          <w:rFonts w:ascii="Times New Roman" w:hAnsi="Times New Roman" w:cs="Times New Roman"/>
          <w:bCs/>
          <w:sz w:val="24"/>
        </w:rPr>
        <w:t>wiadomości</w:t>
      </w:r>
      <w:r w:rsidRPr="00C372DC">
        <w:rPr>
          <w:rFonts w:ascii="Times New Roman" w:hAnsi="Times New Roman" w:cs="Times New Roman"/>
          <w:bCs/>
          <w:sz w:val="24"/>
        </w:rPr>
        <w:t xml:space="preserve"> na temat zagrożeń wynikających z</w:t>
      </w:r>
      <w:r w:rsidR="00AF395A" w:rsidRPr="00C372DC">
        <w:rPr>
          <w:rFonts w:ascii="Times New Roman" w:hAnsi="Times New Roman" w:cs="Times New Roman"/>
          <w:bCs/>
          <w:sz w:val="24"/>
        </w:rPr>
        <w:t xml:space="preserve"> używania alkoholu, narkotyków </w:t>
      </w:r>
      <w:r w:rsidR="000110C5" w:rsidRPr="00C372DC">
        <w:rPr>
          <w:rFonts w:ascii="Times New Roman" w:hAnsi="Times New Roman" w:cs="Times New Roman"/>
          <w:bCs/>
          <w:sz w:val="24"/>
        </w:rPr>
        <w:br/>
      </w:r>
      <w:r w:rsidRPr="00C372DC">
        <w:rPr>
          <w:rFonts w:ascii="Times New Roman" w:hAnsi="Times New Roman" w:cs="Times New Roman"/>
          <w:bCs/>
          <w:sz w:val="24"/>
        </w:rPr>
        <w:t xml:space="preserve">i innych substancji psychoaktywnych oraz na temat </w:t>
      </w:r>
      <w:r w:rsidR="00DB5BD8" w:rsidRPr="00C372DC">
        <w:rPr>
          <w:rFonts w:ascii="Times New Roman" w:hAnsi="Times New Roman" w:cs="Times New Roman"/>
          <w:bCs/>
          <w:sz w:val="24"/>
        </w:rPr>
        <w:t xml:space="preserve">przemocy i </w:t>
      </w:r>
      <w:r w:rsidRPr="00C372DC">
        <w:rPr>
          <w:rFonts w:ascii="Times New Roman" w:hAnsi="Times New Roman" w:cs="Times New Roman"/>
          <w:bCs/>
          <w:sz w:val="24"/>
        </w:rPr>
        <w:t>uzależnień behawioralnych poprzez:</w:t>
      </w:r>
    </w:p>
    <w:p w14:paraId="00B71640" w14:textId="77777777" w:rsidR="00F43590" w:rsidRPr="00C372DC" w:rsidRDefault="00F43590" w:rsidP="00C372DC">
      <w:pPr>
        <w:pStyle w:val="Akapitzlist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>o</w:t>
      </w:r>
      <w:r w:rsidR="00445744" w:rsidRPr="00C372DC">
        <w:rPr>
          <w:rFonts w:ascii="Times New Roman" w:hAnsi="Times New Roman" w:cs="Times New Roman"/>
          <w:bCs/>
          <w:sz w:val="24"/>
        </w:rPr>
        <w:t xml:space="preserve">rganizowanie czasu wolnego oraz wypoczynku dla dzieci i młodzieży w postaci </w:t>
      </w:r>
      <w:r w:rsidR="007039A4" w:rsidRPr="00C372DC">
        <w:rPr>
          <w:rFonts w:ascii="Times New Roman" w:hAnsi="Times New Roman" w:cs="Times New Roman"/>
          <w:bCs/>
          <w:sz w:val="24"/>
        </w:rPr>
        <w:t>pozalekcyjnych zajęć</w:t>
      </w:r>
      <w:r w:rsidR="00114A20" w:rsidRPr="00C372DC">
        <w:rPr>
          <w:rFonts w:ascii="Times New Roman" w:hAnsi="Times New Roman" w:cs="Times New Roman"/>
          <w:bCs/>
          <w:sz w:val="24"/>
        </w:rPr>
        <w:t xml:space="preserve"> i kółek zainteresowań; </w:t>
      </w:r>
      <w:r w:rsidR="007039A4" w:rsidRPr="00C372DC">
        <w:rPr>
          <w:rFonts w:ascii="Times New Roman" w:hAnsi="Times New Roman" w:cs="Times New Roman"/>
          <w:bCs/>
          <w:sz w:val="24"/>
        </w:rPr>
        <w:t>zajęcia edukacyjno-rozwojowe, warsztaty muzyczne, taneczne, komputerowe, plastyczne itp</w:t>
      </w:r>
      <w:r w:rsidR="00114A20" w:rsidRPr="00C372DC">
        <w:rPr>
          <w:rFonts w:ascii="Times New Roman" w:hAnsi="Times New Roman" w:cs="Times New Roman"/>
          <w:bCs/>
          <w:sz w:val="24"/>
        </w:rPr>
        <w:t>. - z elementami profilaktyki,</w:t>
      </w:r>
    </w:p>
    <w:p w14:paraId="0ADD364C" w14:textId="77777777" w:rsidR="007039A4" w:rsidRPr="00C372DC" w:rsidRDefault="00F43590" w:rsidP="00C372DC">
      <w:pPr>
        <w:pStyle w:val="Akapitzlist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lastRenderedPageBreak/>
        <w:t>o</w:t>
      </w:r>
      <w:r w:rsidR="00445744" w:rsidRPr="00C372DC">
        <w:rPr>
          <w:rFonts w:ascii="Times New Roman" w:hAnsi="Times New Roman" w:cs="Times New Roman"/>
          <w:bCs/>
          <w:sz w:val="24"/>
        </w:rPr>
        <w:t xml:space="preserve">rganizowanie przedsięwzięć </w:t>
      </w:r>
      <w:r w:rsidR="007039A4" w:rsidRPr="00C372DC">
        <w:rPr>
          <w:rFonts w:ascii="Times New Roman" w:hAnsi="Times New Roman" w:cs="Times New Roman"/>
          <w:bCs/>
          <w:sz w:val="24"/>
        </w:rPr>
        <w:t>wspierających zdrowy</w:t>
      </w:r>
      <w:r w:rsidRPr="00C372DC">
        <w:rPr>
          <w:rFonts w:ascii="Times New Roman" w:hAnsi="Times New Roman" w:cs="Times New Roman"/>
          <w:bCs/>
          <w:sz w:val="24"/>
        </w:rPr>
        <w:t>, trzeźwy i bezpieczny</w:t>
      </w:r>
      <w:r w:rsidR="007039A4" w:rsidRPr="00C372DC">
        <w:rPr>
          <w:rFonts w:ascii="Times New Roman" w:hAnsi="Times New Roman" w:cs="Times New Roman"/>
          <w:bCs/>
          <w:sz w:val="24"/>
        </w:rPr>
        <w:t xml:space="preserve"> tryb życia, w </w:t>
      </w:r>
      <w:r w:rsidR="00FA72B6" w:rsidRPr="00C372DC">
        <w:rPr>
          <w:rFonts w:ascii="Times New Roman" w:hAnsi="Times New Roman" w:cs="Times New Roman"/>
          <w:bCs/>
          <w:sz w:val="24"/>
        </w:rPr>
        <w:t xml:space="preserve">tym zajęć sportowych dla dzieci, </w:t>
      </w:r>
      <w:r w:rsidR="007039A4" w:rsidRPr="00C372DC">
        <w:rPr>
          <w:rFonts w:ascii="Times New Roman" w:hAnsi="Times New Roman" w:cs="Times New Roman"/>
          <w:bCs/>
          <w:sz w:val="24"/>
        </w:rPr>
        <w:t>młodzież</w:t>
      </w:r>
      <w:r w:rsidR="00325B3E" w:rsidRPr="00C372DC">
        <w:rPr>
          <w:rFonts w:ascii="Times New Roman" w:hAnsi="Times New Roman" w:cs="Times New Roman"/>
          <w:bCs/>
          <w:sz w:val="24"/>
        </w:rPr>
        <w:t>y oraz dorosłych mieszkańców</w:t>
      </w:r>
      <w:r w:rsidR="00FA72B6" w:rsidRPr="00C372DC">
        <w:rPr>
          <w:rFonts w:ascii="Times New Roman" w:hAnsi="Times New Roman" w:cs="Times New Roman"/>
          <w:bCs/>
          <w:sz w:val="24"/>
        </w:rPr>
        <w:t xml:space="preserve"> gminy</w:t>
      </w:r>
      <w:r w:rsidRPr="00C372DC">
        <w:rPr>
          <w:rFonts w:ascii="Times New Roman" w:hAnsi="Times New Roman" w:cs="Times New Roman"/>
          <w:bCs/>
          <w:sz w:val="24"/>
        </w:rPr>
        <w:t>,</w:t>
      </w:r>
    </w:p>
    <w:p w14:paraId="6378B90E" w14:textId="3BE2AB78" w:rsidR="00325B3E" w:rsidRPr="00C372DC" w:rsidRDefault="00325B3E" w:rsidP="00C372DC">
      <w:pPr>
        <w:pStyle w:val="Akapitzlist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>organizowanie spotkań integr</w:t>
      </w:r>
      <w:r w:rsidR="009E62BA" w:rsidRPr="00C372DC">
        <w:rPr>
          <w:rFonts w:ascii="Times New Roman" w:hAnsi="Times New Roman" w:cs="Times New Roman"/>
          <w:bCs/>
          <w:sz w:val="24"/>
        </w:rPr>
        <w:t>ujących</w:t>
      </w:r>
      <w:r w:rsidRPr="00C372DC">
        <w:rPr>
          <w:rFonts w:ascii="Times New Roman" w:hAnsi="Times New Roman" w:cs="Times New Roman"/>
          <w:bCs/>
          <w:sz w:val="24"/>
        </w:rPr>
        <w:t xml:space="preserve"> </w:t>
      </w:r>
      <w:r w:rsidR="002E7102" w:rsidRPr="00C372DC">
        <w:rPr>
          <w:rFonts w:ascii="Times New Roman" w:hAnsi="Times New Roman" w:cs="Times New Roman"/>
          <w:bCs/>
          <w:sz w:val="24"/>
        </w:rPr>
        <w:t>różne środowiska;</w:t>
      </w:r>
      <w:r w:rsidR="008B03C1" w:rsidRPr="00C372DC">
        <w:rPr>
          <w:rFonts w:ascii="Times New Roman" w:hAnsi="Times New Roman" w:cs="Times New Roman"/>
          <w:bCs/>
          <w:sz w:val="24"/>
        </w:rPr>
        <w:t xml:space="preserve"> w tym osoby niepełnosprawne </w:t>
      </w:r>
      <w:r w:rsidRPr="00C372DC">
        <w:rPr>
          <w:rFonts w:ascii="Times New Roman" w:hAnsi="Times New Roman" w:cs="Times New Roman"/>
          <w:bCs/>
          <w:sz w:val="24"/>
        </w:rPr>
        <w:t>oraz podejmowanie działań zmierzających do zachowania trzeźwości podczas imprez sportowych</w:t>
      </w:r>
      <w:r w:rsidR="00892FAF" w:rsidRPr="00C372DC">
        <w:rPr>
          <w:rFonts w:ascii="Times New Roman" w:hAnsi="Times New Roman" w:cs="Times New Roman"/>
          <w:bCs/>
          <w:sz w:val="24"/>
        </w:rPr>
        <w:t xml:space="preserve">, </w:t>
      </w:r>
      <w:r w:rsidRPr="00C372DC">
        <w:rPr>
          <w:rFonts w:ascii="Times New Roman" w:hAnsi="Times New Roman" w:cs="Times New Roman"/>
          <w:bCs/>
          <w:sz w:val="24"/>
        </w:rPr>
        <w:t>imprez lokalnych</w:t>
      </w:r>
      <w:r w:rsidR="00892FAF" w:rsidRPr="00C372DC">
        <w:rPr>
          <w:rFonts w:ascii="Times New Roman" w:hAnsi="Times New Roman" w:cs="Times New Roman"/>
          <w:bCs/>
          <w:sz w:val="24"/>
        </w:rPr>
        <w:t xml:space="preserve"> oraz</w:t>
      </w:r>
      <w:r w:rsidRPr="00C372DC">
        <w:rPr>
          <w:rFonts w:ascii="Times New Roman" w:hAnsi="Times New Roman" w:cs="Times New Roman"/>
          <w:bCs/>
          <w:sz w:val="24"/>
        </w:rPr>
        <w:t xml:space="preserve"> gminnych</w:t>
      </w:r>
      <w:r w:rsidR="00892FAF" w:rsidRPr="00C372DC">
        <w:rPr>
          <w:rFonts w:ascii="Times New Roman" w:hAnsi="Times New Roman" w:cs="Times New Roman"/>
          <w:bCs/>
          <w:sz w:val="24"/>
        </w:rPr>
        <w:t>.</w:t>
      </w:r>
    </w:p>
    <w:p w14:paraId="29604350" w14:textId="77777777" w:rsidR="00325B3E" w:rsidRPr="00C372DC" w:rsidRDefault="00325B3E" w:rsidP="00C372DC">
      <w:pPr>
        <w:pStyle w:val="Akapitzlist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 xml:space="preserve">organizowanie konkursów dla dzieci i młodzieży z terenu gminy, poświęconych profilaktyce i rozwiązywaniu problemów alkoholowych </w:t>
      </w:r>
      <w:r w:rsidR="00B83E70" w:rsidRPr="00C372DC">
        <w:rPr>
          <w:rFonts w:ascii="Times New Roman" w:hAnsi="Times New Roman" w:cs="Times New Roman"/>
          <w:bCs/>
          <w:sz w:val="24"/>
        </w:rPr>
        <w:t>oraz przeciwdziałaniu</w:t>
      </w:r>
      <w:r w:rsidRPr="00C372DC">
        <w:rPr>
          <w:rFonts w:ascii="Times New Roman" w:hAnsi="Times New Roman" w:cs="Times New Roman"/>
          <w:bCs/>
          <w:sz w:val="24"/>
        </w:rPr>
        <w:t xml:space="preserve"> narkomanii </w:t>
      </w:r>
      <w:r w:rsidR="00B83E70" w:rsidRPr="00C372DC">
        <w:rPr>
          <w:rFonts w:ascii="Times New Roman" w:hAnsi="Times New Roman" w:cs="Times New Roman"/>
          <w:bCs/>
          <w:sz w:val="24"/>
        </w:rPr>
        <w:t>i</w:t>
      </w:r>
      <w:r w:rsidRPr="00C372DC">
        <w:rPr>
          <w:rFonts w:ascii="Times New Roman" w:hAnsi="Times New Roman" w:cs="Times New Roman"/>
          <w:bCs/>
          <w:sz w:val="24"/>
        </w:rPr>
        <w:t xml:space="preserve"> uzależnieniom behawioralnym</w:t>
      </w:r>
      <w:r w:rsidR="001D3D17" w:rsidRPr="00C372DC">
        <w:rPr>
          <w:rFonts w:ascii="Times New Roman" w:hAnsi="Times New Roman" w:cs="Times New Roman"/>
          <w:bCs/>
          <w:sz w:val="24"/>
        </w:rPr>
        <w:t>,</w:t>
      </w:r>
    </w:p>
    <w:p w14:paraId="6D032189" w14:textId="77777777" w:rsidR="001D3D17" w:rsidRPr="00C372DC" w:rsidRDefault="001D3D17" w:rsidP="00C372DC">
      <w:pPr>
        <w:pStyle w:val="Akapitzlist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 xml:space="preserve">zwiększenie sprawności i skuteczności pomocy doraźnej w nagłym zagrożeniu życia – </w:t>
      </w:r>
      <w:r w:rsidR="008B03C1" w:rsidRPr="00C372DC">
        <w:rPr>
          <w:rFonts w:ascii="Times New Roman" w:hAnsi="Times New Roman" w:cs="Times New Roman"/>
          <w:bCs/>
          <w:sz w:val="24"/>
        </w:rPr>
        <w:t xml:space="preserve">organizowanie </w:t>
      </w:r>
      <w:r w:rsidR="00C80734" w:rsidRPr="00C372DC">
        <w:rPr>
          <w:rFonts w:ascii="Times New Roman" w:hAnsi="Times New Roman" w:cs="Times New Roman"/>
          <w:bCs/>
          <w:sz w:val="24"/>
        </w:rPr>
        <w:t>wykładów/warsztatów</w:t>
      </w:r>
      <w:r w:rsidR="008B03C1" w:rsidRPr="00C372DC">
        <w:rPr>
          <w:rFonts w:ascii="Times New Roman" w:hAnsi="Times New Roman" w:cs="Times New Roman"/>
          <w:bCs/>
          <w:sz w:val="24"/>
        </w:rPr>
        <w:t xml:space="preserve"> </w:t>
      </w:r>
      <w:r w:rsidR="00C80734" w:rsidRPr="00C372DC">
        <w:rPr>
          <w:rFonts w:ascii="Times New Roman" w:hAnsi="Times New Roman" w:cs="Times New Roman"/>
          <w:bCs/>
          <w:sz w:val="24"/>
        </w:rPr>
        <w:t xml:space="preserve">na temat </w:t>
      </w:r>
      <w:r w:rsidRPr="00C372DC">
        <w:rPr>
          <w:rFonts w:ascii="Times New Roman" w:hAnsi="Times New Roman" w:cs="Times New Roman"/>
          <w:bCs/>
          <w:sz w:val="24"/>
        </w:rPr>
        <w:t>udzielani</w:t>
      </w:r>
      <w:r w:rsidR="008B03C1" w:rsidRPr="00C372DC">
        <w:rPr>
          <w:rFonts w:ascii="Times New Roman" w:hAnsi="Times New Roman" w:cs="Times New Roman"/>
          <w:bCs/>
          <w:sz w:val="24"/>
        </w:rPr>
        <w:t>a</w:t>
      </w:r>
      <w:r w:rsidRPr="00C372DC">
        <w:rPr>
          <w:rFonts w:ascii="Times New Roman" w:hAnsi="Times New Roman" w:cs="Times New Roman"/>
          <w:bCs/>
          <w:sz w:val="24"/>
        </w:rPr>
        <w:t xml:space="preserve"> pierwszej pomocy przedmedycznej</w:t>
      </w:r>
      <w:r w:rsidR="00B83E70" w:rsidRPr="00C372DC">
        <w:rPr>
          <w:rFonts w:ascii="Times New Roman" w:hAnsi="Times New Roman" w:cs="Times New Roman"/>
          <w:bCs/>
          <w:sz w:val="24"/>
        </w:rPr>
        <w:t xml:space="preserve">, w tym </w:t>
      </w:r>
      <w:r w:rsidR="00202DF6" w:rsidRPr="00C372DC">
        <w:rPr>
          <w:rFonts w:ascii="Times New Roman" w:hAnsi="Times New Roman" w:cs="Times New Roman"/>
          <w:bCs/>
          <w:sz w:val="24"/>
        </w:rPr>
        <w:t xml:space="preserve">pomoc </w:t>
      </w:r>
      <w:r w:rsidR="00B83E70" w:rsidRPr="00C372DC">
        <w:rPr>
          <w:rFonts w:ascii="Times New Roman" w:hAnsi="Times New Roman" w:cs="Times New Roman"/>
          <w:bCs/>
          <w:sz w:val="24"/>
        </w:rPr>
        <w:t>osobie znajdującej się pod wpływem alkoholu lub substancji psychoaktywnych,</w:t>
      </w:r>
    </w:p>
    <w:p w14:paraId="2C2A7DEE" w14:textId="77777777" w:rsidR="00202DF6" w:rsidRPr="00C372DC" w:rsidRDefault="009E62BA" w:rsidP="00C372DC">
      <w:pPr>
        <w:pStyle w:val="Akapitzlist"/>
        <w:numPr>
          <w:ilvl w:val="0"/>
          <w:numId w:val="30"/>
        </w:numPr>
        <w:tabs>
          <w:tab w:val="left" w:pos="4140"/>
        </w:tabs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 xml:space="preserve">organizowanie i popularyzacja nowatorskich form spędzania czasu wolnego dzieci </w:t>
      </w:r>
      <w:r w:rsidRPr="00C372DC">
        <w:rPr>
          <w:rFonts w:ascii="Times New Roman" w:hAnsi="Times New Roman" w:cs="Times New Roman"/>
          <w:bCs/>
          <w:sz w:val="24"/>
        </w:rPr>
        <w:br/>
        <w:t xml:space="preserve">i młodzieży jako alternatywy do </w:t>
      </w:r>
      <w:r w:rsidR="00FA72B6" w:rsidRPr="00C372DC">
        <w:rPr>
          <w:rFonts w:ascii="Times New Roman" w:hAnsi="Times New Roman" w:cs="Times New Roman"/>
          <w:bCs/>
          <w:sz w:val="24"/>
        </w:rPr>
        <w:t>zachowań ryzykownych,</w:t>
      </w:r>
    </w:p>
    <w:p w14:paraId="752DE25C" w14:textId="31805346" w:rsidR="00114A20" w:rsidRPr="00C372DC" w:rsidRDefault="00202DF6" w:rsidP="00C372DC">
      <w:pPr>
        <w:pStyle w:val="Akapitzlist"/>
        <w:numPr>
          <w:ilvl w:val="0"/>
          <w:numId w:val="30"/>
        </w:numPr>
        <w:tabs>
          <w:tab w:val="left" w:pos="4140"/>
        </w:tabs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</w:rPr>
      </w:pPr>
      <w:r w:rsidRPr="00C372DC">
        <w:rPr>
          <w:rFonts w:ascii="Times New Roman" w:hAnsi="Times New Roman" w:cs="Times New Roman"/>
          <w:bCs/>
          <w:color w:val="000000" w:themeColor="text1"/>
          <w:sz w:val="24"/>
        </w:rPr>
        <w:t>wspieranie rozwoju profilaktyki rodzinnej poprzez wzmocnienie kompetencji rodziców, opiekunów i wychowawców</w:t>
      </w:r>
      <w:r w:rsidR="00202636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 oraz organizację </w:t>
      </w:r>
      <w:r w:rsidR="000A37F9" w:rsidRPr="00C372DC">
        <w:rPr>
          <w:rFonts w:ascii="Times New Roman" w:hAnsi="Times New Roman" w:cs="Times New Roman"/>
          <w:bCs/>
          <w:color w:val="000000" w:themeColor="text1"/>
          <w:sz w:val="24"/>
        </w:rPr>
        <w:t>wydarzeń</w:t>
      </w:r>
      <w:r w:rsidR="00202636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 mających na celu wzmocnienie więzi rodzinnych np. piknik</w:t>
      </w:r>
      <w:r w:rsidR="009E6EF9" w:rsidRPr="00C372DC">
        <w:rPr>
          <w:rFonts w:ascii="Times New Roman" w:hAnsi="Times New Roman" w:cs="Times New Roman"/>
          <w:bCs/>
          <w:color w:val="000000" w:themeColor="text1"/>
          <w:sz w:val="24"/>
        </w:rPr>
        <w:t>i</w:t>
      </w:r>
      <w:r w:rsidR="00202636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 rodzinn</w:t>
      </w:r>
      <w:r w:rsidR="009E6EF9" w:rsidRPr="00C372DC">
        <w:rPr>
          <w:rFonts w:ascii="Times New Roman" w:hAnsi="Times New Roman" w:cs="Times New Roman"/>
          <w:bCs/>
          <w:color w:val="000000" w:themeColor="text1"/>
          <w:sz w:val="24"/>
        </w:rPr>
        <w:t>e</w:t>
      </w:r>
      <w:r w:rsidR="00202636" w:rsidRPr="00C372DC">
        <w:rPr>
          <w:rFonts w:ascii="Times New Roman" w:hAnsi="Times New Roman" w:cs="Times New Roman"/>
          <w:bCs/>
          <w:color w:val="000000" w:themeColor="text1"/>
          <w:sz w:val="24"/>
        </w:rPr>
        <w:t>, Dzień Dziecka itp.</w:t>
      </w:r>
      <w:r w:rsidR="009E6EF9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</w:p>
    <w:p w14:paraId="7C51C786" w14:textId="77777777" w:rsidR="00202DF6" w:rsidRPr="00C372DC" w:rsidRDefault="00114A20" w:rsidP="00C372DC">
      <w:pPr>
        <w:pStyle w:val="Akapitzlist"/>
        <w:numPr>
          <w:ilvl w:val="0"/>
          <w:numId w:val="30"/>
        </w:numPr>
        <w:tabs>
          <w:tab w:val="left" w:pos="4140"/>
        </w:tabs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>d</w:t>
      </w:r>
      <w:r w:rsidR="00202DF6" w:rsidRPr="00C372DC">
        <w:rPr>
          <w:rFonts w:ascii="Times New Roman" w:hAnsi="Times New Roman" w:cs="Times New Roman"/>
          <w:bCs/>
          <w:sz w:val="24"/>
        </w:rPr>
        <w:t>ziałania na rzecz ograniczania liczby kierowców prowadzących</w:t>
      </w:r>
      <w:r w:rsidR="00FA72B6" w:rsidRPr="00C372DC">
        <w:rPr>
          <w:rFonts w:ascii="Times New Roman" w:hAnsi="Times New Roman" w:cs="Times New Roman"/>
          <w:bCs/>
          <w:sz w:val="24"/>
        </w:rPr>
        <w:t xml:space="preserve"> pojazdy</w:t>
      </w:r>
      <w:r w:rsidR="00202DF6" w:rsidRPr="00C372DC">
        <w:rPr>
          <w:rFonts w:ascii="Times New Roman" w:hAnsi="Times New Roman" w:cs="Times New Roman"/>
          <w:bCs/>
          <w:sz w:val="24"/>
        </w:rPr>
        <w:t xml:space="preserve"> pod wpływem alkoholu lub in</w:t>
      </w:r>
      <w:r w:rsidRPr="00C372DC">
        <w:rPr>
          <w:rFonts w:ascii="Times New Roman" w:hAnsi="Times New Roman" w:cs="Times New Roman"/>
          <w:bCs/>
          <w:sz w:val="24"/>
        </w:rPr>
        <w:t>nych substancji psychoaktywnych,</w:t>
      </w:r>
    </w:p>
    <w:p w14:paraId="6860534B" w14:textId="77777777" w:rsidR="0099650D" w:rsidRPr="00C372DC" w:rsidRDefault="00114A20" w:rsidP="00C372DC">
      <w:pPr>
        <w:pStyle w:val="Akapitzlist"/>
        <w:numPr>
          <w:ilvl w:val="0"/>
          <w:numId w:val="30"/>
        </w:numPr>
        <w:tabs>
          <w:tab w:val="left" w:pos="4140"/>
        </w:tabs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>propa</w:t>
      </w:r>
      <w:r w:rsidR="00FD14F9" w:rsidRPr="00C372DC">
        <w:rPr>
          <w:rFonts w:ascii="Times New Roman" w:hAnsi="Times New Roman" w:cs="Times New Roman"/>
          <w:bCs/>
          <w:sz w:val="24"/>
        </w:rPr>
        <w:t>gowanie abstynenckich obyczajów;</w:t>
      </w:r>
      <w:r w:rsidRPr="00C372DC">
        <w:rPr>
          <w:rFonts w:ascii="Times New Roman" w:hAnsi="Times New Roman" w:cs="Times New Roman"/>
          <w:bCs/>
          <w:sz w:val="24"/>
        </w:rPr>
        <w:t xml:space="preserve"> organizowanie imprez,</w:t>
      </w:r>
      <w:r w:rsidR="007904C6" w:rsidRPr="00C372DC">
        <w:rPr>
          <w:rFonts w:ascii="Times New Roman" w:hAnsi="Times New Roman" w:cs="Times New Roman"/>
          <w:bCs/>
          <w:sz w:val="24"/>
        </w:rPr>
        <w:t xml:space="preserve"> wydarzeń kulturalnych,</w:t>
      </w:r>
      <w:r w:rsidRPr="00C372DC">
        <w:rPr>
          <w:rFonts w:ascii="Times New Roman" w:hAnsi="Times New Roman" w:cs="Times New Roman"/>
          <w:bCs/>
          <w:sz w:val="24"/>
        </w:rPr>
        <w:t xml:space="preserve"> zajęć profilaktycznych, tematycznych spektakli teatralnyc</w:t>
      </w:r>
      <w:r w:rsidR="00FD14F9" w:rsidRPr="00C372DC">
        <w:rPr>
          <w:rFonts w:ascii="Times New Roman" w:hAnsi="Times New Roman" w:cs="Times New Roman"/>
          <w:bCs/>
          <w:sz w:val="24"/>
        </w:rPr>
        <w:t>h, widowisk, poka</w:t>
      </w:r>
      <w:r w:rsidR="00202636" w:rsidRPr="00C372DC">
        <w:rPr>
          <w:rFonts w:ascii="Times New Roman" w:hAnsi="Times New Roman" w:cs="Times New Roman"/>
          <w:bCs/>
          <w:sz w:val="24"/>
        </w:rPr>
        <w:t>zów, koncertów</w:t>
      </w:r>
      <w:r w:rsidR="002E7102" w:rsidRPr="00C372DC">
        <w:rPr>
          <w:rFonts w:ascii="Times New Roman" w:hAnsi="Times New Roman" w:cs="Times New Roman"/>
          <w:bCs/>
          <w:sz w:val="24"/>
        </w:rPr>
        <w:t xml:space="preserve"> – traktowanych, jako promocja bezpiecznej zabawy bez alkoholu oraz innych substancji psychoaktywnych,</w:t>
      </w:r>
    </w:p>
    <w:p w14:paraId="52684893" w14:textId="77777777" w:rsidR="00D311BB" w:rsidRPr="00C372DC" w:rsidRDefault="0099650D" w:rsidP="00C372DC">
      <w:pPr>
        <w:pStyle w:val="Akapitzlist"/>
        <w:numPr>
          <w:ilvl w:val="0"/>
          <w:numId w:val="30"/>
        </w:numPr>
        <w:tabs>
          <w:tab w:val="left" w:pos="4140"/>
        </w:tabs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 xml:space="preserve">działania mające na celu </w:t>
      </w:r>
      <w:r w:rsidR="00FD14F9" w:rsidRPr="00C372DC">
        <w:rPr>
          <w:rFonts w:ascii="Times New Roman" w:hAnsi="Times New Roman" w:cs="Times New Roman"/>
          <w:bCs/>
          <w:sz w:val="24"/>
        </w:rPr>
        <w:t>przeciwdziałanie</w:t>
      </w:r>
      <w:r w:rsidRPr="00C372DC">
        <w:rPr>
          <w:rFonts w:ascii="Times New Roman" w:hAnsi="Times New Roman" w:cs="Times New Roman"/>
          <w:bCs/>
          <w:sz w:val="24"/>
        </w:rPr>
        <w:t xml:space="preserve"> uzależnieniom</w:t>
      </w:r>
      <w:r w:rsidR="00FD14F9" w:rsidRPr="00C372DC">
        <w:rPr>
          <w:rFonts w:ascii="Times New Roman" w:hAnsi="Times New Roman" w:cs="Times New Roman"/>
          <w:bCs/>
          <w:sz w:val="24"/>
        </w:rPr>
        <w:t xml:space="preserve"> behawioralnym, </w:t>
      </w:r>
    </w:p>
    <w:p w14:paraId="05B51190" w14:textId="77777777" w:rsidR="00A118A5" w:rsidRPr="00C372DC" w:rsidRDefault="00A118A5" w:rsidP="00C372DC">
      <w:pPr>
        <w:pStyle w:val="Akapitzlist"/>
        <w:numPr>
          <w:ilvl w:val="0"/>
          <w:numId w:val="30"/>
        </w:numPr>
        <w:tabs>
          <w:tab w:val="left" w:pos="4140"/>
        </w:tabs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organizacja imprez kulturalnych, np. koncerty, plenery malarskie, spotkania integracyjne</w:t>
      </w:r>
      <w:r w:rsidR="007149E8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o charakterze otwartym</w:t>
      </w:r>
      <w:r w:rsidR="00D311BB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połączone z działaniami mającymi na celu przeciwdziałanie uzależnieniom</w:t>
      </w:r>
      <w:r w:rsidR="00F051B3" w:rsidRPr="00C372DC">
        <w:rPr>
          <w:rFonts w:ascii="Times New Roman" w:eastAsia="Calibri" w:hAnsi="Times New Roman" w:cs="Times New Roman"/>
          <w:bCs/>
          <w:sz w:val="24"/>
          <w:szCs w:val="24"/>
        </w:rPr>
        <w:t>,</w:t>
      </w:r>
    </w:p>
    <w:p w14:paraId="0E6F72D8" w14:textId="77777777" w:rsidR="00FD14F9" w:rsidRPr="00C372DC" w:rsidRDefault="00FD14F9" w:rsidP="00C372DC">
      <w:pPr>
        <w:pStyle w:val="Akapitzlist"/>
        <w:numPr>
          <w:ilvl w:val="0"/>
          <w:numId w:val="30"/>
        </w:numPr>
        <w:tabs>
          <w:tab w:val="left" w:pos="4140"/>
        </w:tabs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 xml:space="preserve">realizacja </w:t>
      </w:r>
      <w:r w:rsidR="0074247C" w:rsidRPr="00C372DC">
        <w:rPr>
          <w:rFonts w:ascii="Times New Roman" w:hAnsi="Times New Roman" w:cs="Times New Roman"/>
          <w:bCs/>
          <w:sz w:val="24"/>
        </w:rPr>
        <w:t>działań</w:t>
      </w:r>
      <w:r w:rsidRPr="00C372DC">
        <w:rPr>
          <w:rFonts w:ascii="Times New Roman" w:hAnsi="Times New Roman" w:cs="Times New Roman"/>
          <w:bCs/>
          <w:sz w:val="24"/>
        </w:rPr>
        <w:t xml:space="preserve"> mających na celu zapobieganie cyberprzemocy,</w:t>
      </w:r>
    </w:p>
    <w:p w14:paraId="64957E6A" w14:textId="77777777" w:rsidR="00F051B3" w:rsidRPr="00C372DC" w:rsidRDefault="00F051B3" w:rsidP="00C372DC">
      <w:pPr>
        <w:pStyle w:val="Akapitzlist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 xml:space="preserve">organizowanie </w:t>
      </w:r>
      <w:r w:rsidR="0074247C" w:rsidRPr="00C372DC">
        <w:rPr>
          <w:rFonts w:ascii="Times New Roman" w:hAnsi="Times New Roman" w:cs="Times New Roman"/>
          <w:bCs/>
          <w:sz w:val="24"/>
        </w:rPr>
        <w:t>przedsięwzięć</w:t>
      </w:r>
      <w:r w:rsidRPr="00C372DC">
        <w:rPr>
          <w:rFonts w:ascii="Times New Roman" w:hAnsi="Times New Roman" w:cs="Times New Roman"/>
          <w:bCs/>
          <w:sz w:val="24"/>
        </w:rPr>
        <w:t>, któr</w:t>
      </w:r>
      <w:r w:rsidR="0032564A" w:rsidRPr="00C372DC">
        <w:rPr>
          <w:rFonts w:ascii="Times New Roman" w:hAnsi="Times New Roman" w:cs="Times New Roman"/>
          <w:bCs/>
          <w:sz w:val="24"/>
        </w:rPr>
        <w:t>ych jednym z elementów będzie</w:t>
      </w:r>
      <w:r w:rsidRPr="00C372DC">
        <w:rPr>
          <w:rFonts w:ascii="Times New Roman" w:hAnsi="Times New Roman" w:cs="Times New Roman"/>
          <w:bCs/>
          <w:sz w:val="24"/>
        </w:rPr>
        <w:t xml:space="preserve"> realizacj</w:t>
      </w:r>
      <w:r w:rsidR="0032564A" w:rsidRPr="00C372DC">
        <w:rPr>
          <w:rFonts w:ascii="Times New Roman" w:hAnsi="Times New Roman" w:cs="Times New Roman"/>
          <w:bCs/>
          <w:sz w:val="24"/>
        </w:rPr>
        <w:t>a</w:t>
      </w:r>
      <w:r w:rsidRPr="00C372DC">
        <w:rPr>
          <w:rFonts w:ascii="Times New Roman" w:hAnsi="Times New Roman" w:cs="Times New Roman"/>
          <w:bCs/>
          <w:sz w:val="24"/>
        </w:rPr>
        <w:t xml:space="preserve"> programów, warsztatów, szkoleń, zajęć, pogadanek, spektakli profilaktycznych</w:t>
      </w:r>
      <w:r w:rsidR="0032564A" w:rsidRPr="00C372DC">
        <w:rPr>
          <w:rFonts w:ascii="Times New Roman" w:hAnsi="Times New Roman" w:cs="Times New Roman"/>
          <w:bCs/>
          <w:sz w:val="24"/>
        </w:rPr>
        <w:br/>
      </w:r>
      <w:r w:rsidRPr="00C372DC">
        <w:rPr>
          <w:rFonts w:ascii="Times New Roman" w:hAnsi="Times New Roman" w:cs="Times New Roman"/>
          <w:bCs/>
          <w:sz w:val="24"/>
        </w:rPr>
        <w:t>i edukacyjnych o tematyce uzależnień skierowanych do dzieci, młodzieży oraz dorosłych mieszkańców gminy Radomyśl Wielki.</w:t>
      </w:r>
    </w:p>
    <w:p w14:paraId="561FA051" w14:textId="77777777" w:rsidR="00A118A5" w:rsidRPr="00C372DC" w:rsidRDefault="00A118A5" w:rsidP="00C372DC">
      <w:pPr>
        <w:spacing w:line="360" w:lineRule="auto"/>
        <w:ind w:left="1080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16562E47" w14:textId="6774A3B1" w:rsidR="009718C4" w:rsidRPr="00C372DC" w:rsidRDefault="009C33F7" w:rsidP="00C372DC">
      <w:p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Beneficjenci zadania: mieszkańcy gminy Radomyśl Wielki</w:t>
      </w:r>
      <w:r w:rsidR="000A37F9" w:rsidRPr="00C372D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033A0E06" w14:textId="09BB384D" w:rsidR="009718C4" w:rsidRPr="00C372DC" w:rsidRDefault="009C33F7" w:rsidP="00C372DC">
      <w:pPr>
        <w:pStyle w:val="Akapitzlist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Warunki i zasady przyznawania dotacji </w:t>
      </w:r>
    </w:p>
    <w:p w14:paraId="6538A071" w14:textId="77777777" w:rsidR="009718C4" w:rsidRPr="00C372DC" w:rsidRDefault="009718C4" w:rsidP="00C372DC">
      <w:pPr>
        <w:numPr>
          <w:ilvl w:val="0"/>
          <w:numId w:val="20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Podmioty uczestniczące w otwartym konkursie ofert i ubiegające się o dotację na realizację zadań powinny: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br/>
      </w:r>
    </w:p>
    <w:p w14:paraId="48700BF5" w14:textId="77777777" w:rsidR="009718C4" w:rsidRPr="00C372DC" w:rsidRDefault="009718C4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spełniać warunki określone w art. 3 ust. 2 ustawy z dnia 24 kwietnia 2003 r.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br/>
        <w:t xml:space="preserve">o działalności pożytku publicznego i o wolontariacie, </w:t>
      </w:r>
    </w:p>
    <w:p w14:paraId="0D879EFB" w14:textId="77777777" w:rsidR="00BE4282" w:rsidRPr="00C372DC" w:rsidRDefault="00BE4282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w statutach spełnione musi być kryterium nie działania w celu osiągnięcia zysku,</w:t>
      </w:r>
    </w:p>
    <w:p w14:paraId="26EAC905" w14:textId="77777777" w:rsidR="009718C4" w:rsidRPr="00C372DC" w:rsidRDefault="009718C4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złożyć w terminie poprawnie wypełnioną ofertę, zgodnie z zasadami uczciwej konkurencji, gwarantującej wykonanie zadania w sposób efektywny, oszczędny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br/>
        <w:t>i terminowy,</w:t>
      </w:r>
    </w:p>
    <w:p w14:paraId="182E8362" w14:textId="77777777" w:rsidR="009718C4" w:rsidRPr="00C372DC" w:rsidRDefault="009718C4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posiadać niezbędną wiedzę, kwalifikacje i odpowiednie zaplecze do realizacji zadania,</w:t>
      </w:r>
    </w:p>
    <w:p w14:paraId="4B7313C7" w14:textId="77777777" w:rsidR="009718C4" w:rsidRPr="00C372DC" w:rsidRDefault="009718C4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prowadzić działalność statutową w zakresie objętym ogłoszonym konkursem,</w:t>
      </w:r>
    </w:p>
    <w:p w14:paraId="18CA9695" w14:textId="77777777" w:rsidR="009A6991" w:rsidRPr="00C372DC" w:rsidRDefault="009718C4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organizacje uczestniczące w konkursie winny załączyć</w:t>
      </w:r>
      <w:r w:rsidR="00F87549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kopię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aktualn</w:t>
      </w:r>
      <w:r w:rsidR="00F87549" w:rsidRPr="00C372DC">
        <w:rPr>
          <w:rFonts w:ascii="Times New Roman" w:eastAsia="Calibri" w:hAnsi="Times New Roman" w:cs="Times New Roman"/>
          <w:bCs/>
          <w:sz w:val="24"/>
          <w:szCs w:val="24"/>
        </w:rPr>
        <w:t>ego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statut</w:t>
      </w:r>
      <w:r w:rsidR="00F87549" w:rsidRPr="00C372DC">
        <w:rPr>
          <w:rFonts w:ascii="Times New Roman" w:eastAsia="Calibri" w:hAnsi="Times New Roman" w:cs="Times New Roman"/>
          <w:bCs/>
          <w:sz w:val="24"/>
          <w:szCs w:val="24"/>
        </w:rPr>
        <w:t>u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organizacji</w:t>
      </w:r>
      <w:r w:rsidR="009A6991" w:rsidRPr="00C372DC">
        <w:rPr>
          <w:rFonts w:ascii="Times New Roman" w:eastAsia="Calibri" w:hAnsi="Times New Roman" w:cs="Times New Roman"/>
          <w:bCs/>
          <w:sz w:val="24"/>
          <w:szCs w:val="24"/>
        </w:rPr>
        <w:t>,</w:t>
      </w:r>
    </w:p>
    <w:p w14:paraId="2EFF8B13" w14:textId="77777777" w:rsidR="009718C4" w:rsidRPr="00C372DC" w:rsidRDefault="009718C4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złożenie oferty nie jest jednoznaczne z przyznaniem dotacji</w:t>
      </w:r>
      <w:r w:rsidR="00200AB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lub z przyznaniem dotacji w oczekiwanej wysokości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,</w:t>
      </w:r>
    </w:p>
    <w:p w14:paraId="1C87338B" w14:textId="77777777" w:rsidR="00200AB4" w:rsidRPr="00C372DC" w:rsidRDefault="00200AB4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dopuszcza się możliwość udzielenia dotacji w kwocie mniejszej niż wskazano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br/>
        <w:t xml:space="preserve">w ofercie. W </w:t>
      </w:r>
      <w:r w:rsidR="00890E4A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takiej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sytuacji dotacja zostanie udzielona po wynegocjowaniu warunków realizacji zadania i przedłożeniu przez organizację: zaktualizowanego harmonogramu i/lub zaktualizowanej kalkulacji przewidywanych kosztów realizacji zadania i/lub zaktualizowanego opisu poszczególnych działań.</w:t>
      </w:r>
    </w:p>
    <w:p w14:paraId="350FCE6E" w14:textId="78870648" w:rsidR="006D3FFF" w:rsidRPr="00C372DC" w:rsidRDefault="009718C4" w:rsidP="00C372DC">
      <w:pPr>
        <w:numPr>
          <w:ilvl w:val="0"/>
          <w:numId w:val="21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szczegółowe i ostateczne warunki realizacji, finansowania i rozliczania zadania reguluje umowa zawarta pomiędzy of</w:t>
      </w:r>
      <w:r w:rsidR="00981052" w:rsidRPr="00C372DC">
        <w:rPr>
          <w:rFonts w:ascii="Times New Roman" w:eastAsia="Calibri" w:hAnsi="Times New Roman" w:cs="Times New Roman"/>
          <w:bCs/>
          <w:sz w:val="24"/>
          <w:szCs w:val="24"/>
        </w:rPr>
        <w:t>erentem a Gminą Radomyśl Wielki,</w:t>
      </w:r>
    </w:p>
    <w:p w14:paraId="558B8DAB" w14:textId="73BE5DB9" w:rsidR="009A6991" w:rsidRPr="00C372DC" w:rsidRDefault="000E68C7" w:rsidP="00C372DC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Wkład własny </w:t>
      </w:r>
      <w:r w:rsidR="0014055B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nie jest wymagany.</w:t>
      </w:r>
    </w:p>
    <w:p w14:paraId="65C6CFA8" w14:textId="77777777" w:rsidR="007904C6" w:rsidRPr="00C372DC" w:rsidRDefault="009A6991" w:rsidP="00C372DC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W przypadku, gdy po zakończeniu realizacji zadania okaże się, że wartość poniesionych kosztów jest niższa niż kwota zadeklarowana w ofercie, oferent ma obowiązek dokonania zwrotu niewykorzystanych środków.</w:t>
      </w:r>
    </w:p>
    <w:p w14:paraId="17194783" w14:textId="77777777" w:rsidR="00FF37D0" w:rsidRPr="00C372DC" w:rsidRDefault="007C6045" w:rsidP="00C372DC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Dotacja może być przyznana wyłącznie na wydatki: </w:t>
      </w:r>
    </w:p>
    <w:p w14:paraId="3FD91A26" w14:textId="77777777" w:rsidR="00FF37D0" w:rsidRPr="00C372DC" w:rsidRDefault="007C6045" w:rsidP="00C372DC">
      <w:pPr>
        <w:pStyle w:val="Akapitzlist"/>
        <w:numPr>
          <w:ilvl w:val="0"/>
          <w:numId w:val="33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niezbędne do realizacji zadania, </w:t>
      </w:r>
    </w:p>
    <w:p w14:paraId="06CCE811" w14:textId="77777777" w:rsidR="00FF37D0" w:rsidRPr="00C372DC" w:rsidRDefault="007C6045" w:rsidP="00C372DC">
      <w:pPr>
        <w:pStyle w:val="Akapitzlist"/>
        <w:numPr>
          <w:ilvl w:val="0"/>
          <w:numId w:val="33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racjonalne, efektywne i merytorycznie uzasadnione, </w:t>
      </w:r>
    </w:p>
    <w:p w14:paraId="7DEF99DB" w14:textId="77777777" w:rsidR="00FF37D0" w:rsidRPr="00C372DC" w:rsidRDefault="007C6045" w:rsidP="00C372DC">
      <w:pPr>
        <w:pStyle w:val="Akapitzlist"/>
        <w:numPr>
          <w:ilvl w:val="0"/>
          <w:numId w:val="33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uwzględnione w budżecie zadania, </w:t>
      </w:r>
    </w:p>
    <w:p w14:paraId="6BEE63E9" w14:textId="77777777" w:rsidR="00FF37D0" w:rsidRPr="00C372DC" w:rsidRDefault="007C6045" w:rsidP="00C372DC">
      <w:pPr>
        <w:pStyle w:val="Akapitzlist"/>
        <w:numPr>
          <w:ilvl w:val="0"/>
          <w:numId w:val="33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faktycznie poniesione w okresie realizacji zadania, </w:t>
      </w:r>
    </w:p>
    <w:p w14:paraId="337BDD81" w14:textId="77777777" w:rsidR="007C6045" w:rsidRPr="00C372DC" w:rsidRDefault="007C6045" w:rsidP="00C372DC">
      <w:pPr>
        <w:pStyle w:val="Akapitzlist"/>
        <w:numPr>
          <w:ilvl w:val="0"/>
          <w:numId w:val="33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odpowiednio udokumentowane dowodami księgowymi, dla których jest prowadzona wyodrębniona dokumentacja księgowa:</w:t>
      </w:r>
    </w:p>
    <w:p w14:paraId="31ED5B15" w14:textId="77777777" w:rsidR="007C6045" w:rsidRPr="00C372DC" w:rsidRDefault="007C6045" w:rsidP="00C372DC">
      <w:pPr>
        <w:pStyle w:val="Akapitzlist"/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79CBF776" w14:textId="77777777" w:rsidR="009F1E8A" w:rsidRPr="00C372DC" w:rsidRDefault="007C6045" w:rsidP="00C372DC">
      <w:pPr>
        <w:spacing w:line="360" w:lineRule="auto"/>
        <w:ind w:firstLine="708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Koszty, które mogą zostać pokryte z dotacji:</w:t>
      </w:r>
    </w:p>
    <w:p w14:paraId="20E16AF9" w14:textId="77777777" w:rsidR="009F1E8A" w:rsidRPr="00C372DC" w:rsidRDefault="009F1E8A" w:rsidP="00C372DC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zakup nagród dla uczestników konkursów, turniejów i innych imprez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br/>
        <w:t>sportowo – rekreacyjnych</w:t>
      </w:r>
      <w:r w:rsidR="00EF5E6E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(dyplomy, puchary, medale </w:t>
      </w:r>
      <w:r w:rsidR="007149E8" w:rsidRPr="00C372DC">
        <w:rPr>
          <w:rFonts w:ascii="Times New Roman" w:eastAsia="Calibri" w:hAnsi="Times New Roman" w:cs="Times New Roman"/>
          <w:bCs/>
          <w:sz w:val="24"/>
          <w:szCs w:val="24"/>
        </w:rPr>
        <w:t>itd.</w:t>
      </w:r>
      <w:r w:rsidR="00EF5E6E" w:rsidRPr="00C372DC">
        <w:rPr>
          <w:rFonts w:ascii="Times New Roman" w:eastAsia="Calibri" w:hAnsi="Times New Roman" w:cs="Times New Roman"/>
          <w:bCs/>
          <w:sz w:val="24"/>
          <w:szCs w:val="24"/>
        </w:rPr>
        <w:t>)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,</w:t>
      </w:r>
    </w:p>
    <w:p w14:paraId="02D184BD" w14:textId="77777777" w:rsidR="009F1E8A" w:rsidRPr="00C372DC" w:rsidRDefault="009F1E8A" w:rsidP="00C372DC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zakup materiałów i wyposażenia niezbędnego do realizacji zadania  (np. </w:t>
      </w:r>
      <w:r w:rsidR="00734609" w:rsidRPr="00C372DC">
        <w:rPr>
          <w:rFonts w:ascii="Times New Roman" w:eastAsia="Calibri" w:hAnsi="Times New Roman" w:cs="Times New Roman"/>
          <w:bCs/>
          <w:sz w:val="24"/>
          <w:szCs w:val="24"/>
        </w:rPr>
        <w:t>artykuły papiernicze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, materiały </w:t>
      </w:r>
      <w:r w:rsidR="00734609" w:rsidRPr="00C372DC">
        <w:rPr>
          <w:rFonts w:ascii="Times New Roman" w:eastAsia="Calibri" w:hAnsi="Times New Roman" w:cs="Times New Roman"/>
          <w:bCs/>
          <w:sz w:val="24"/>
          <w:szCs w:val="24"/>
        </w:rPr>
        <w:t>dekoracyjne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itd.),</w:t>
      </w:r>
    </w:p>
    <w:p w14:paraId="3ADDF591" w14:textId="7ABFD1EE" w:rsidR="009F1E8A" w:rsidRPr="00C372DC" w:rsidRDefault="007149E8" w:rsidP="00C372DC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posiłek regeneracyjny dla</w:t>
      </w:r>
      <w:r w:rsidR="009F1E8A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uczestników zadania</w:t>
      </w:r>
      <w:r w:rsidR="009E6EF9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bookmarkStart w:id="0" w:name="_Hlk188536498"/>
      <w:r w:rsidR="009E6EF9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(nie więcej niż </w:t>
      </w:r>
      <w:r w:rsidR="00625E22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4</w:t>
      </w:r>
      <w:r w:rsidR="006E2356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0 % kosztów realizacji całego zadania)</w:t>
      </w:r>
      <w:bookmarkEnd w:id="0"/>
      <w:r w:rsidR="006E2356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,</w:t>
      </w:r>
    </w:p>
    <w:p w14:paraId="70228A46" w14:textId="205FF8DF" w:rsidR="009F1E8A" w:rsidRPr="00C372DC" w:rsidRDefault="009F1E8A" w:rsidP="00C372DC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wynagrodzenie instruktor</w:t>
      </w:r>
      <w:r w:rsidR="000300BD" w:rsidRPr="00C372DC">
        <w:rPr>
          <w:rFonts w:ascii="Times New Roman" w:eastAsia="Calibri" w:hAnsi="Times New Roman" w:cs="Times New Roman"/>
          <w:bCs/>
          <w:sz w:val="24"/>
          <w:szCs w:val="24"/>
        </w:rPr>
        <w:t>ów/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szkoleniowców</w:t>
      </w:r>
      <w:r w:rsidR="006C5510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6C5510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(nie więcej niż </w:t>
      </w:r>
      <w:r w:rsidR="00625E22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4</w:t>
      </w:r>
      <w:r w:rsidR="006C5510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0 % kosztów realizacji całego zadania)</w:t>
      </w:r>
      <w:r w:rsidR="00BC1F09" w:rsidRPr="00C372DC">
        <w:rPr>
          <w:rFonts w:ascii="Times New Roman" w:eastAsia="Calibri" w:hAnsi="Times New Roman" w:cs="Times New Roman"/>
          <w:bCs/>
          <w:sz w:val="24"/>
          <w:szCs w:val="24"/>
        </w:rPr>
        <w:t>,</w:t>
      </w:r>
    </w:p>
    <w:p w14:paraId="781FA506" w14:textId="77777777" w:rsidR="009F1E8A" w:rsidRPr="00C372DC" w:rsidRDefault="00EF5E6E" w:rsidP="00C372DC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koszty druku;</w:t>
      </w:r>
      <w:r w:rsidR="009F1E8A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plakatów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/</w:t>
      </w:r>
      <w:r w:rsidR="000300BD" w:rsidRPr="00C372DC">
        <w:rPr>
          <w:rFonts w:ascii="Times New Roman" w:eastAsia="Calibri" w:hAnsi="Times New Roman" w:cs="Times New Roman"/>
          <w:bCs/>
          <w:sz w:val="24"/>
          <w:szCs w:val="24"/>
        </w:rPr>
        <w:t>ulotek ogłoszeniowych,</w:t>
      </w:r>
    </w:p>
    <w:p w14:paraId="710AD249" w14:textId="77777777" w:rsidR="009F1E8A" w:rsidRPr="00C372DC" w:rsidRDefault="009F1E8A" w:rsidP="00C372DC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koszty organizacyjne </w:t>
      </w:r>
      <w:r w:rsidR="00EF5E6E" w:rsidRPr="00C372DC">
        <w:rPr>
          <w:rFonts w:ascii="Times New Roman" w:eastAsia="Calibri" w:hAnsi="Times New Roman" w:cs="Times New Roman"/>
          <w:bCs/>
          <w:sz w:val="24"/>
          <w:szCs w:val="24"/>
        </w:rPr>
        <w:t>(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np. wypożyczenie sprzętu, wynajem sali, nagłośn</w:t>
      </w:r>
      <w:r w:rsidR="00BC1F09" w:rsidRPr="00C372DC">
        <w:rPr>
          <w:rFonts w:ascii="Times New Roman" w:eastAsia="Calibri" w:hAnsi="Times New Roman" w:cs="Times New Roman"/>
          <w:bCs/>
          <w:sz w:val="24"/>
          <w:szCs w:val="24"/>
        </w:rPr>
        <w:t>ienie itd.),</w:t>
      </w:r>
    </w:p>
    <w:p w14:paraId="47322524" w14:textId="77777777" w:rsidR="00BC1F09" w:rsidRPr="00C372DC" w:rsidRDefault="00BC1F09" w:rsidP="00C372DC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wynajem namiotu profilaktycznego,</w:t>
      </w:r>
    </w:p>
    <w:p w14:paraId="69C7C233" w14:textId="77777777" w:rsidR="00200AB4" w:rsidRPr="00C372DC" w:rsidRDefault="00617862" w:rsidP="00C372DC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zakup materiałów profilaktycznych.</w:t>
      </w:r>
    </w:p>
    <w:p w14:paraId="2F71FC7D" w14:textId="77777777" w:rsidR="00200AB4" w:rsidRPr="00C372DC" w:rsidRDefault="00200AB4" w:rsidP="00C372DC">
      <w:pPr>
        <w:spacing w:line="360" w:lineRule="auto"/>
        <w:ind w:left="1080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42F018B5" w14:textId="77777777" w:rsidR="007C6045" w:rsidRPr="00C372DC" w:rsidRDefault="00961535" w:rsidP="00C372DC">
      <w:pPr>
        <w:spacing w:line="360" w:lineRule="auto"/>
        <w:ind w:firstLine="708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Koszty, które </w:t>
      </w:r>
      <w:r w:rsidR="007C6045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w szczególności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nie mogą być poniesione z dotacji:</w:t>
      </w:r>
    </w:p>
    <w:p w14:paraId="0FF0B4AB" w14:textId="77777777" w:rsidR="007865F0" w:rsidRPr="00C372DC" w:rsidRDefault="007865F0" w:rsidP="00C372DC">
      <w:pPr>
        <w:pStyle w:val="Akapitzlist"/>
        <w:numPr>
          <w:ilvl w:val="0"/>
          <w:numId w:val="28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pokrycie deficytu wcześniej zrealizowanych przedsięwzięć,</w:t>
      </w:r>
    </w:p>
    <w:p w14:paraId="204FC097" w14:textId="77777777" w:rsidR="007865F0" w:rsidRPr="00C372DC" w:rsidRDefault="007865F0" w:rsidP="00C372DC">
      <w:pPr>
        <w:pStyle w:val="Akapitzlist"/>
        <w:numPr>
          <w:ilvl w:val="0"/>
          <w:numId w:val="28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koszty poniesione przed datą zawarcia umowy oraz po dacie zakończenia zadania,</w:t>
      </w:r>
    </w:p>
    <w:p w14:paraId="2E9C2ABC" w14:textId="77777777" w:rsidR="00961535" w:rsidRPr="00C372DC" w:rsidRDefault="007865F0" w:rsidP="00C372DC">
      <w:pPr>
        <w:pStyle w:val="Akapitzlist"/>
        <w:numPr>
          <w:ilvl w:val="0"/>
          <w:numId w:val="28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w</w:t>
      </w:r>
      <w:r w:rsidR="00961535" w:rsidRPr="00C372DC">
        <w:rPr>
          <w:rFonts w:ascii="Times New Roman" w:eastAsia="Calibri" w:hAnsi="Times New Roman" w:cs="Times New Roman"/>
          <w:bCs/>
          <w:sz w:val="24"/>
          <w:szCs w:val="24"/>
        </w:rPr>
        <w:t>ynagrodzenie za pracę członków organów oferenta,</w:t>
      </w:r>
    </w:p>
    <w:p w14:paraId="38204BE2" w14:textId="77777777" w:rsidR="007865F0" w:rsidRPr="00C372DC" w:rsidRDefault="007865F0" w:rsidP="00C372DC">
      <w:pPr>
        <w:pStyle w:val="Akapitzlist"/>
        <w:numPr>
          <w:ilvl w:val="0"/>
          <w:numId w:val="28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remonty i adaptacje pomieszczeń,</w:t>
      </w:r>
      <w:r w:rsidR="009F1289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w tym zakup wyposażenia,</w:t>
      </w:r>
    </w:p>
    <w:p w14:paraId="4A0BF1EC" w14:textId="77777777" w:rsidR="007865F0" w:rsidRPr="00C372DC" w:rsidRDefault="007865F0" w:rsidP="00C372DC">
      <w:pPr>
        <w:pStyle w:val="Akapitzlist"/>
        <w:numPr>
          <w:ilvl w:val="0"/>
          <w:numId w:val="28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koszty stałe podmiotów, w tym utrzymanie biura (np. rachunki telefoniczne, opłata za Internet, ryczałty za samochód, obsługa księgowa niezwiązana z realizacją dotowanego zadania, czynsz</w:t>
      </w:r>
      <w:r w:rsidR="005E3771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, paliwo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itp.)</w:t>
      </w:r>
      <w:r w:rsidR="009F1289" w:rsidRPr="00C372DC">
        <w:rPr>
          <w:rFonts w:ascii="Times New Roman" w:eastAsia="Calibri" w:hAnsi="Times New Roman" w:cs="Times New Roman"/>
          <w:bCs/>
          <w:sz w:val="24"/>
          <w:szCs w:val="24"/>
        </w:rPr>
        <w:t>,</w:t>
      </w:r>
    </w:p>
    <w:p w14:paraId="474CB5E3" w14:textId="4F98523C" w:rsidR="007865F0" w:rsidRPr="00C372DC" w:rsidRDefault="00A36D17" w:rsidP="00C372DC">
      <w:pPr>
        <w:pStyle w:val="Akapitzlist"/>
        <w:numPr>
          <w:ilvl w:val="0"/>
          <w:numId w:val="28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inwestycj</w:t>
      </w:r>
      <w:r w:rsidR="00906D9D" w:rsidRPr="00C372DC">
        <w:rPr>
          <w:rFonts w:ascii="Times New Roman" w:eastAsia="Calibri" w:hAnsi="Times New Roman" w:cs="Times New Roman"/>
          <w:bCs/>
          <w:sz w:val="24"/>
          <w:szCs w:val="24"/>
        </w:rPr>
        <w:t>e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oraz zakup</w:t>
      </w:r>
      <w:r w:rsidR="00906D9D" w:rsidRPr="00C372DC">
        <w:rPr>
          <w:rFonts w:ascii="Times New Roman" w:eastAsia="Calibri" w:hAnsi="Times New Roman" w:cs="Times New Roman"/>
          <w:bCs/>
          <w:sz w:val="24"/>
          <w:szCs w:val="24"/>
        </w:rPr>
        <w:t>y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o charakterze inwestycyjnym,</w:t>
      </w:r>
    </w:p>
    <w:p w14:paraId="64EAA66C" w14:textId="77777777" w:rsidR="00A36D17" w:rsidRPr="00C372DC" w:rsidRDefault="00A36D17" w:rsidP="00C372DC">
      <w:pPr>
        <w:pStyle w:val="Akapitzlist"/>
        <w:numPr>
          <w:ilvl w:val="0"/>
          <w:numId w:val="28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nagrody finansowe dla uczestników zadania,</w:t>
      </w:r>
    </w:p>
    <w:p w14:paraId="16FB82BB" w14:textId="6FADF308" w:rsidR="00497843" w:rsidRPr="00C372DC" w:rsidRDefault="007C6045" w:rsidP="00C372DC">
      <w:pPr>
        <w:pStyle w:val="Akapitzlist"/>
        <w:numPr>
          <w:ilvl w:val="0"/>
          <w:numId w:val="28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koszty dokumentowane paragonami (za wyjątkiem paragonów opatrzonych </w:t>
      </w:r>
      <w:r w:rsidR="0075076F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numerem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NIP oferenta), pokwitowaniami, dowodami sprzedaży wewnętrznej, wewnętrznymi notami obciążeniowymi</w:t>
      </w:r>
      <w:r w:rsidR="00D267D0" w:rsidRPr="00C372D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49D30B63" w14:textId="6F08E373" w:rsidR="00734609" w:rsidRPr="00C372DC" w:rsidRDefault="00497843" w:rsidP="00C372DC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Realizowane przedsięwzięcia powinny mieć charakter otwarty i być skierowane do jak największego grona odbiorców.</w:t>
      </w:r>
    </w:p>
    <w:p w14:paraId="4068AB6F" w14:textId="430AB72D" w:rsidR="00981052" w:rsidRPr="00C372DC" w:rsidRDefault="00200AB4" w:rsidP="00C372DC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lastRenderedPageBreak/>
        <w:t xml:space="preserve">Każda </w:t>
      </w:r>
      <w:r w:rsidR="00E62FC8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organizacja może wziąć udział tylko w</w:t>
      </w:r>
      <w:r w:rsidR="004348BC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jednym z ogłoszonych konkursów, w </w:t>
      </w:r>
      <w:r w:rsidR="00FB690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ramach</w:t>
      </w:r>
      <w:r w:rsidR="002E7102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,</w:t>
      </w:r>
      <w:r w:rsidR="00FB690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którego </w:t>
      </w:r>
      <w:r w:rsidR="004348BC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może złożyć tylko jedną ofertę. </w:t>
      </w:r>
    </w:p>
    <w:p w14:paraId="40654589" w14:textId="4071A718" w:rsidR="00A83A21" w:rsidRPr="00C372DC" w:rsidRDefault="00683C63" w:rsidP="00C372DC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Wysokość dofinansowania </w:t>
      </w:r>
      <w:r w:rsidR="00E62FC8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na zadania określone</w:t>
      </w:r>
      <w:r w:rsidR="000110C5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w ogłoszeniu nie może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przekroczyć </w:t>
      </w:r>
      <w:r w:rsidR="00FC3740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br/>
      </w:r>
      <w:r w:rsidR="00625E22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4</w:t>
      </w:r>
      <w:r w:rsidR="00FC3740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000</w:t>
      </w:r>
      <w:r w:rsidR="002F02B7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,00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zł</w:t>
      </w:r>
      <w:r w:rsidR="006E2356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.</w:t>
      </w:r>
    </w:p>
    <w:p w14:paraId="08297C81" w14:textId="77777777" w:rsidR="009718C4" w:rsidRPr="00C372DC" w:rsidRDefault="00540842" w:rsidP="00C372DC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Dodatkowym aspektem</w:t>
      </w:r>
      <w:r w:rsidR="00FB690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E7718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podczas wyboru i oceny ofert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będzie realizacja zadania publicznego we </w:t>
      </w:r>
      <w:r w:rsidR="00981052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współprac</w:t>
      </w:r>
      <w:r w:rsidR="00FB690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y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981052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ze szkołami </w:t>
      </w:r>
      <w:r w:rsidR="00FB690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funkcjonującymi na terenie gminy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oraz wypracowanie nazwy zadania, która powinna wskazywać na cel związany </w:t>
      </w:r>
      <w:r w:rsidR="0072021D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br/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z szeroko rozumianą profilaktyką.</w:t>
      </w:r>
    </w:p>
    <w:p w14:paraId="42AF4EED" w14:textId="065DC35D" w:rsidR="009718C4" w:rsidRPr="00C372DC" w:rsidRDefault="009718C4" w:rsidP="00C372DC">
      <w:pPr>
        <w:numPr>
          <w:ilvl w:val="0"/>
          <w:numId w:val="20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Składanie ofert:</w:t>
      </w:r>
    </w:p>
    <w:p w14:paraId="5A73B369" w14:textId="61CD7369" w:rsidR="000110C5" w:rsidRPr="00C372DC" w:rsidRDefault="009718C4" w:rsidP="00C372DC">
      <w:pPr>
        <w:numPr>
          <w:ilvl w:val="0"/>
          <w:numId w:val="22"/>
        </w:numPr>
        <w:spacing w:line="360" w:lineRule="auto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oferty należy składać w zamkniętej kopercie opatrzonej opisem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„</w:t>
      </w:r>
      <w:r w:rsidR="00B927EB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Otwarty konkurs ofert na realizację zadania publicznego w zakresie</w:t>
      </w:r>
      <w:r w:rsidR="00BC1F09" w:rsidRPr="00C372DC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="000110C5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przeciwdziałania uzależnieniom”</w:t>
      </w:r>
      <w:r w:rsidR="000110C5" w:rsidRPr="00C372DC">
        <w:rPr>
          <w:rFonts w:ascii="Times New Roman" w:eastAsia="Calibri" w:hAnsi="Times New Roman" w:cs="Times New Roman"/>
          <w:bCs/>
          <w:color w:val="FF0000"/>
          <w:sz w:val="24"/>
          <w:szCs w:val="24"/>
        </w:rPr>
        <w:t xml:space="preserve">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w nieprzekraczalnym terminie do dnia </w:t>
      </w:r>
      <w:r w:rsidR="008A658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1</w:t>
      </w:r>
      <w:r w:rsidR="00BF7A7B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1</w:t>
      </w:r>
      <w:r w:rsidR="008A658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marca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202</w:t>
      </w:r>
      <w:r w:rsidR="008A658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6</w:t>
      </w:r>
      <w:r w:rsidR="0075076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roku do godz. 1</w:t>
      </w:r>
      <w:r w:rsidR="00BF7A7B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2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:00</w:t>
      </w:r>
      <w:r w:rsidRPr="00C372DC">
        <w:rPr>
          <w:rFonts w:ascii="Times New Roman" w:eastAsia="Calibri" w:hAnsi="Times New Roman" w:cs="Times New Roman"/>
          <w:bCs/>
          <w:color w:val="FF0000"/>
          <w:sz w:val="24"/>
          <w:szCs w:val="24"/>
        </w:rPr>
        <w:t xml:space="preserve">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w Urzędzie Miejskim, pok.</w:t>
      </w:r>
      <w:r w:rsidR="00B927EB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nr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9 lub nadesłać drogą pocztową na adres: Urząd Miejski w Radomyślu Wielkim, Rynek 32, 39-310 Radomyśl Wielki (</w:t>
      </w:r>
      <w:r w:rsidR="006F0975" w:rsidRPr="00C372DC">
        <w:rPr>
          <w:rFonts w:ascii="Times New Roman" w:eastAsia="Calibri" w:hAnsi="Times New Roman" w:cs="Times New Roman"/>
          <w:bCs/>
          <w:sz w:val="24"/>
          <w:szCs w:val="24"/>
        </w:rPr>
        <w:t>d</w:t>
      </w:r>
      <w:r w:rsidR="0044139D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ecyduje data wpływu do Urzędu). </w:t>
      </w:r>
    </w:p>
    <w:p w14:paraId="23B6B0C4" w14:textId="77777777" w:rsidR="00A71C92" w:rsidRPr="00C372DC" w:rsidRDefault="00A71C92" w:rsidP="00C372DC">
      <w:pPr>
        <w:spacing w:line="360" w:lineRule="auto"/>
        <w:ind w:left="1080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Na kopercie powinny znajdować się dane organizacji wraz z adresem.</w:t>
      </w:r>
    </w:p>
    <w:p w14:paraId="32A81F14" w14:textId="77777777" w:rsidR="00E314A9" w:rsidRPr="00C372DC" w:rsidRDefault="006F0975" w:rsidP="00C372DC">
      <w:pPr>
        <w:numPr>
          <w:ilvl w:val="0"/>
          <w:numId w:val="22"/>
        </w:numPr>
        <w:spacing w:line="360" w:lineRule="auto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o</w:t>
      </w:r>
      <w:r w:rsidR="009718C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ferty należy składać według wzoru oferty zgodnie z </w:t>
      </w:r>
      <w:r w:rsidR="00C824EB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R</w:t>
      </w:r>
      <w:r w:rsidR="009718C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ozporządzeniem </w:t>
      </w:r>
      <w:r w:rsidR="00197745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Przewodniczącego Komitetu do spraw Pożytku Publicznego</w:t>
      </w:r>
      <w:r w:rsidR="009718C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z dnia </w:t>
      </w:r>
      <w:r w:rsidR="00197745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24 października</w:t>
      </w:r>
      <w:r w:rsidR="009718C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201</w:t>
      </w:r>
      <w:r w:rsidR="00197745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8 roku w sprawie wzorów ofert </w:t>
      </w:r>
      <w:r w:rsidR="009718C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i ramowych wzorów umów dotyczących realizacji zadań publicznych oraz wzorów sp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rawozdań z wykonania tych zadań,</w:t>
      </w:r>
    </w:p>
    <w:p w14:paraId="76BD0DDE" w14:textId="77777777" w:rsidR="009F1E8A" w:rsidRPr="00C372DC" w:rsidRDefault="006F0975" w:rsidP="00C372DC">
      <w:pPr>
        <w:numPr>
          <w:ilvl w:val="0"/>
          <w:numId w:val="22"/>
        </w:numPr>
        <w:spacing w:line="360" w:lineRule="auto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u w:val="single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u w:val="single"/>
        </w:rPr>
        <w:t>d</w:t>
      </w:r>
      <w:r w:rsidR="009F1E8A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u w:val="single"/>
        </w:rPr>
        <w:t>o oferty należy dołączyć:</w:t>
      </w:r>
    </w:p>
    <w:p w14:paraId="4DC9E20D" w14:textId="77777777" w:rsidR="009F1E8A" w:rsidRPr="00C372DC" w:rsidRDefault="000110C5" w:rsidP="00C372DC">
      <w:pPr>
        <w:pStyle w:val="Akapitzlist"/>
        <w:numPr>
          <w:ilvl w:val="0"/>
          <w:numId w:val="26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A</w:t>
      </w:r>
      <w:r w:rsidR="009F1E8A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ktualną kserokopię odpisu z Krajowego Rejestru Sądowego, innego rejestru lub ewidencji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bookmarkStart w:id="1" w:name="_Hlk188437966"/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(dokument podpisany</w:t>
      </w:r>
      <w:r w:rsidR="00B8138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za zgodność z oryginałem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przez osobę/osoby upoważnione do złożenia oferty). </w:t>
      </w:r>
      <w:bookmarkEnd w:id="1"/>
    </w:p>
    <w:p w14:paraId="54F1F5D9" w14:textId="697F6BA8" w:rsidR="009F1E8A" w:rsidRPr="00C372DC" w:rsidRDefault="000110C5" w:rsidP="00C372DC">
      <w:pPr>
        <w:pStyle w:val="Akapitzlist"/>
        <w:numPr>
          <w:ilvl w:val="0"/>
          <w:numId w:val="26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K</w:t>
      </w:r>
      <w:r w:rsidR="009F1E8A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serokopię dokumentu potwierdzającego upoważnienie osoby/osób do reprezentowania oferenta (jeżeli nie wynika to z przedłożonych dokumentów rejestrowych),</w:t>
      </w:r>
      <w:r w:rsidR="009A6991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a w przypadku rozpoczęcia procedury zmiany zarządu/władz/sposobu reprezentacji oferenta – uchwałę dot. zmiany/wyboru nowo wybranych osób oraz kserokopię wniosku dot. </w:t>
      </w:r>
      <w:r w:rsidR="002673D5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z</w:t>
      </w:r>
      <w:r w:rsidR="009A6991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mian</w:t>
      </w:r>
      <w:r w:rsidR="002673D5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,</w:t>
      </w:r>
      <w:r w:rsidR="009A6991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złożonego do KRS/właściwego rejestru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(dokument podpisany za zgodność z oryginałem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br/>
        <w:t xml:space="preserve">przez osobę/osoby upoważnione do złożenia oferty). </w:t>
      </w:r>
    </w:p>
    <w:p w14:paraId="6171599A" w14:textId="77777777" w:rsidR="00527677" w:rsidRPr="00C372DC" w:rsidRDefault="000110C5" w:rsidP="00C372DC">
      <w:pPr>
        <w:pStyle w:val="Akapitzlist"/>
        <w:numPr>
          <w:ilvl w:val="0"/>
          <w:numId w:val="26"/>
        </w:numPr>
        <w:spacing w:line="360" w:lineRule="auto"/>
        <w:rPr>
          <w:rFonts w:ascii="Times New Roman" w:eastAsia="Calibri" w:hAnsi="Times New Roman" w:cs="Times New Roman"/>
          <w:bCs/>
          <w:strike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lastRenderedPageBreak/>
        <w:t>A</w:t>
      </w:r>
      <w:r w:rsidR="009F1E8A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ktualną </w:t>
      </w:r>
      <w:r w:rsidR="001F7CBB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obowiązującą </w:t>
      </w:r>
      <w:r w:rsidR="009F1E8A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kserokopię statutu</w:t>
      </w:r>
      <w:r w:rsidR="000521EE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(dokument podpisany za zgodność z oryginałem przez osobę/osoby upoważnione do złożenia oferty).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548745A1" w14:textId="77777777" w:rsidR="009F1E8A" w:rsidRPr="00C372DC" w:rsidRDefault="000110C5" w:rsidP="00C372DC">
      <w:pPr>
        <w:pStyle w:val="Akapitzlist"/>
        <w:numPr>
          <w:ilvl w:val="0"/>
          <w:numId w:val="26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O</w:t>
      </w:r>
      <w:r w:rsidR="00527677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świadczenie o numerze konta bankowego, na które mają zostać przelane środki finansowe</w:t>
      </w:r>
      <w:r w:rsidR="002E7102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w przypadku przyznania dotacji.</w:t>
      </w:r>
    </w:p>
    <w:p w14:paraId="2FC11989" w14:textId="2DDFB711" w:rsidR="004D5F09" w:rsidRPr="00C372DC" w:rsidRDefault="002E7102" w:rsidP="00C372DC">
      <w:pPr>
        <w:pStyle w:val="Akapitzlist"/>
        <w:numPr>
          <w:ilvl w:val="0"/>
          <w:numId w:val="22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Oferta powinna być sporządzona komputerowo, w sposób przejrzysty </w:t>
      </w:r>
      <w:r w:rsidR="00146577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i czytelny.</w:t>
      </w:r>
    </w:p>
    <w:p w14:paraId="6BD99E2E" w14:textId="77777777" w:rsidR="008A658F" w:rsidRPr="00C372DC" w:rsidRDefault="008A658F" w:rsidP="00C372DC">
      <w:pPr>
        <w:pStyle w:val="Akapitzlist"/>
        <w:spacing w:line="360" w:lineRule="auto"/>
        <w:ind w:left="1080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</w:p>
    <w:p w14:paraId="1DFD793C" w14:textId="169646B8" w:rsidR="00324323" w:rsidRPr="00C372DC" w:rsidRDefault="009C33F7" w:rsidP="00C372DC">
      <w:pPr>
        <w:pStyle w:val="Akapitzlist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Tryb rozpatrywania ofert:</w:t>
      </w:r>
    </w:p>
    <w:p w14:paraId="2020ABD2" w14:textId="2AD15C3F" w:rsidR="00324323" w:rsidRPr="00C372DC" w:rsidRDefault="00324323" w:rsidP="00C372DC">
      <w:pPr>
        <w:numPr>
          <w:ilvl w:val="0"/>
          <w:numId w:val="23"/>
        </w:numPr>
        <w:spacing w:line="360" w:lineRule="auto"/>
        <w:contextualSpacing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Złożone oferty zostaną rozpatrzone do dnia </w:t>
      </w:r>
      <w:r w:rsidR="008A658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27</w:t>
      </w:r>
      <w:r w:rsidR="003B451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.0</w:t>
      </w:r>
      <w:r w:rsidR="0050585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3</w:t>
      </w:r>
      <w:r w:rsidR="003B451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.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202</w:t>
      </w:r>
      <w:r w:rsidR="008A658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6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r.</w:t>
      </w:r>
    </w:p>
    <w:p w14:paraId="206C5389" w14:textId="77777777" w:rsidR="00324323" w:rsidRPr="00C372DC" w:rsidRDefault="00324323" w:rsidP="00C372DC">
      <w:pPr>
        <w:numPr>
          <w:ilvl w:val="0"/>
          <w:numId w:val="23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Oferty </w:t>
      </w:r>
      <w:r w:rsidR="00146577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zawierające błędy formalne, które nie zostaną </w:t>
      </w:r>
      <w:r w:rsidR="00E17213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uzupełnione w ciągu trzech dni od otrzymania powiadomienia oraz oferty złożone po terminie zostaną odrzucone </w:t>
      </w:r>
      <w:r w:rsidR="00146577" w:rsidRPr="00C372DC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="00E17213" w:rsidRPr="00C372DC">
        <w:rPr>
          <w:rFonts w:ascii="Times New Roman" w:eastAsia="Calibri" w:hAnsi="Times New Roman" w:cs="Times New Roman"/>
          <w:bCs/>
          <w:sz w:val="24"/>
          <w:szCs w:val="24"/>
        </w:rPr>
        <w:t>z przyczyn formalnych.</w:t>
      </w:r>
    </w:p>
    <w:p w14:paraId="76CD63BE" w14:textId="77777777" w:rsidR="00324323" w:rsidRPr="00C372DC" w:rsidRDefault="00324323" w:rsidP="00C372DC">
      <w:pPr>
        <w:numPr>
          <w:ilvl w:val="0"/>
          <w:numId w:val="23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Przy ocenie będą brane pod uwagę następujące kryteria:</w:t>
      </w:r>
    </w:p>
    <w:p w14:paraId="407859F9" w14:textId="77777777" w:rsidR="00324323" w:rsidRPr="00C372DC" w:rsidRDefault="00324323" w:rsidP="00C372DC">
      <w:pPr>
        <w:numPr>
          <w:ilvl w:val="0"/>
          <w:numId w:val="24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merytoryczna ocena zadania, jego zgodność z celami zadania oraz zgodnoś</w:t>
      </w:r>
      <w:r w:rsidR="00D508C8" w:rsidRPr="00C372DC">
        <w:rPr>
          <w:rFonts w:ascii="Times New Roman" w:eastAsia="Calibri" w:hAnsi="Times New Roman" w:cs="Times New Roman"/>
          <w:bCs/>
          <w:sz w:val="24"/>
          <w:szCs w:val="24"/>
        </w:rPr>
        <w:t>ć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br/>
        <w:t>z zapisem statutowym organizacji,</w:t>
      </w:r>
    </w:p>
    <w:p w14:paraId="6420794D" w14:textId="77777777" w:rsidR="00324323" w:rsidRPr="00C372DC" w:rsidRDefault="00324323" w:rsidP="00C372DC">
      <w:pPr>
        <w:numPr>
          <w:ilvl w:val="0"/>
          <w:numId w:val="24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ocena możliwości realizacji zadania przez podmiot, przy uwzględnieniu realności wykonania zadania, pomysłowości, bazy lokalowej,</w:t>
      </w:r>
    </w:p>
    <w:p w14:paraId="4CDA62A0" w14:textId="77777777" w:rsidR="00324323" w:rsidRPr="00C372DC" w:rsidRDefault="00953664" w:rsidP="00C372DC">
      <w:pPr>
        <w:numPr>
          <w:ilvl w:val="0"/>
          <w:numId w:val="24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szeroki zasięg oddziaływania społecznego, liczba odbiorców zadania</w:t>
      </w:r>
      <w:r w:rsidR="00324323" w:rsidRPr="00C372DC">
        <w:rPr>
          <w:rFonts w:ascii="Times New Roman" w:eastAsia="Calibri" w:hAnsi="Times New Roman" w:cs="Times New Roman"/>
          <w:bCs/>
          <w:sz w:val="24"/>
          <w:szCs w:val="24"/>
        </w:rPr>
        <w:t>,</w:t>
      </w:r>
    </w:p>
    <w:p w14:paraId="7106844A" w14:textId="77777777" w:rsidR="00953664" w:rsidRPr="00C372DC" w:rsidRDefault="00324323" w:rsidP="00C372DC">
      <w:pPr>
        <w:numPr>
          <w:ilvl w:val="0"/>
          <w:numId w:val="24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ocena kalkulacji kosztów zadania pod kątem celowości, oszczędności oraz efektywności</w:t>
      </w:r>
      <w:r w:rsidRPr="00C372DC">
        <w:rPr>
          <w:rFonts w:ascii="Times New Roman" w:eastAsia="Calibri" w:hAnsi="Times New Roman" w:cs="Times New Roman"/>
          <w:bCs/>
          <w:color w:val="FFFFFF"/>
          <w:sz w:val="24"/>
          <w:szCs w:val="24"/>
        </w:rPr>
        <w:t xml:space="preserve"> </w:t>
      </w:r>
      <w:r w:rsidR="00953664" w:rsidRPr="00C372DC">
        <w:rPr>
          <w:rFonts w:ascii="Times New Roman" w:eastAsia="Calibri" w:hAnsi="Times New Roman" w:cs="Times New Roman"/>
          <w:bCs/>
          <w:sz w:val="24"/>
          <w:szCs w:val="24"/>
        </w:rPr>
        <w:t>wykonania,</w:t>
      </w:r>
    </w:p>
    <w:p w14:paraId="220E07DE" w14:textId="77777777" w:rsidR="00953664" w:rsidRPr="00C372DC" w:rsidRDefault="00953664" w:rsidP="00C372DC">
      <w:pPr>
        <w:numPr>
          <w:ilvl w:val="0"/>
          <w:numId w:val="24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innowacyjność i atrak</w:t>
      </w:r>
      <w:r w:rsidR="00E314A9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cyjność form realizacji zadania, </w:t>
      </w:r>
    </w:p>
    <w:p w14:paraId="0F50823A" w14:textId="77777777" w:rsidR="00AA340F" w:rsidRPr="00C372DC" w:rsidRDefault="00AA340F" w:rsidP="00C372DC">
      <w:pPr>
        <w:numPr>
          <w:ilvl w:val="0"/>
          <w:numId w:val="24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rzetelność i doświadczenie podmiotu</w:t>
      </w:r>
      <w:r w:rsidR="000521EE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– analiza i ocena realizacji zadań zleconych oferentowi w poprzednim okresie, w tym terminowość i jakość rozliczenia otrzymanych dotacji;</w:t>
      </w:r>
    </w:p>
    <w:p w14:paraId="1EA0B5DA" w14:textId="77777777" w:rsidR="00FB6904" w:rsidRPr="00C372DC" w:rsidRDefault="00A87035" w:rsidP="00C372DC">
      <w:pPr>
        <w:numPr>
          <w:ilvl w:val="0"/>
          <w:numId w:val="24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zgodność oferty z priorytetami i zadaniami Gminy</w:t>
      </w:r>
      <w:r w:rsidR="0072021D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Radomyśl Wielki.</w:t>
      </w:r>
    </w:p>
    <w:p w14:paraId="166D2A50" w14:textId="77777777" w:rsidR="0072021D" w:rsidRPr="00C372DC" w:rsidRDefault="0072021D" w:rsidP="00C372DC">
      <w:p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74FD08CA" w14:textId="66A712DD" w:rsidR="009F1289" w:rsidRPr="00C372DC" w:rsidRDefault="009C33F7" w:rsidP="00C372DC">
      <w:pPr>
        <w:pStyle w:val="Akapitzlist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Termin i warunki realizacji zadania </w:t>
      </w:r>
    </w:p>
    <w:p w14:paraId="2A472366" w14:textId="77777777" w:rsidR="009F1289" w:rsidRPr="00C372DC" w:rsidRDefault="009F1289" w:rsidP="00C372DC">
      <w:pPr>
        <w:pStyle w:val="Akapitzlist"/>
        <w:spacing w:line="360" w:lineRule="auto"/>
        <w:ind w:left="1080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0625B6D5" w14:textId="47490E9D" w:rsidR="00AA340F" w:rsidRPr="00C372DC" w:rsidRDefault="009F1289" w:rsidP="00C372DC">
      <w:pPr>
        <w:pStyle w:val="Akapitzlist"/>
        <w:numPr>
          <w:ilvl w:val="0"/>
          <w:numId w:val="29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Konkurs obejmuje zadania, których realizacja rozpoczyn</w:t>
      </w:r>
      <w:r w:rsidR="00AA340F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a się nie wcześniej niż od dnia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podpisania umowy, a zakończy nie później niż do dnia </w:t>
      </w:r>
      <w:r w:rsidR="00AA340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15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A340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listopada 202</w:t>
      </w:r>
      <w:r w:rsidR="005F3FA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6</w:t>
      </w:r>
      <w:r w:rsidR="00AA340F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A340F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r.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Szczegółowe terminy realizacji zadania zostaną </w:t>
      </w:r>
      <w:r w:rsidR="00AA340F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określone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w umowie.</w:t>
      </w:r>
      <w:r w:rsidR="00AA340F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14:paraId="6FE3B463" w14:textId="77777777" w:rsidR="00AA340F" w:rsidRPr="00C372DC" w:rsidRDefault="009F1289" w:rsidP="00C372DC">
      <w:pPr>
        <w:pStyle w:val="Akapitzlist"/>
        <w:numPr>
          <w:ilvl w:val="0"/>
          <w:numId w:val="29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Zadanie </w:t>
      </w:r>
      <w:r w:rsidR="0044139D" w:rsidRPr="00C372DC">
        <w:rPr>
          <w:rFonts w:ascii="Times New Roman" w:eastAsia="Calibri" w:hAnsi="Times New Roman" w:cs="Times New Roman"/>
          <w:bCs/>
          <w:sz w:val="24"/>
          <w:szCs w:val="24"/>
        </w:rPr>
        <w:t>po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winno być zrealizowane z najwyższą starannością, zgodnie z zawartą umową oraz obowiązującymi standardami i przepisami prawa.</w:t>
      </w:r>
    </w:p>
    <w:p w14:paraId="0D8C1DD9" w14:textId="77777777" w:rsidR="009F1289" w:rsidRPr="00C372DC" w:rsidRDefault="009F1289" w:rsidP="00C372DC">
      <w:pPr>
        <w:pStyle w:val="Akapitzlist"/>
        <w:numPr>
          <w:ilvl w:val="0"/>
          <w:numId w:val="29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Wyłoniony oferent jest zobowiązany zamieszczać we wszystkich drukach związanych z realizacją zadania, a także ogłoszeniach prasowych, reklamach, wykazach sponsorów etc. informację, że zadanie jest dotowane z budżetu Gminy </w:t>
      </w:r>
      <w:r w:rsidR="00AA340F" w:rsidRPr="00C372DC">
        <w:rPr>
          <w:rFonts w:ascii="Times New Roman" w:eastAsia="Calibri" w:hAnsi="Times New Roman" w:cs="Times New Roman"/>
          <w:bCs/>
          <w:sz w:val="24"/>
          <w:szCs w:val="24"/>
        </w:rPr>
        <w:t>Radomyśl Wielki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. Informacje takie powinny być również podawane do publicznej wiadomości w trakcie realizacji zadania.</w:t>
      </w:r>
    </w:p>
    <w:p w14:paraId="5361C641" w14:textId="77777777" w:rsidR="009F1289" w:rsidRPr="00C372DC" w:rsidRDefault="009F1289" w:rsidP="00C372DC">
      <w:pPr>
        <w:pStyle w:val="Akapitzlist"/>
        <w:numPr>
          <w:ilvl w:val="0"/>
          <w:numId w:val="29"/>
        </w:num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Obowiązkiem każdej orga</w:t>
      </w:r>
      <w:r w:rsidR="00AA340F" w:rsidRPr="00C372DC">
        <w:rPr>
          <w:rFonts w:ascii="Times New Roman" w:eastAsia="Calibri" w:hAnsi="Times New Roman" w:cs="Times New Roman"/>
          <w:bCs/>
          <w:sz w:val="24"/>
          <w:szCs w:val="24"/>
        </w:rPr>
        <w:t>nizacji pozarządowej realizującej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zadanie publiczne finansowane ze środków dotacji jest zapewnienie dostępności osobom ze szczególnymi potrzebami. Dostępność musi być zapewnion</w:t>
      </w:r>
      <w:r w:rsidR="00AA340F" w:rsidRPr="00C372DC">
        <w:rPr>
          <w:rFonts w:ascii="Times New Roman" w:eastAsia="Calibri" w:hAnsi="Times New Roman" w:cs="Times New Roman"/>
          <w:bCs/>
          <w:sz w:val="24"/>
          <w:szCs w:val="24"/>
        </w:rPr>
        <w:t>a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co najmniej w minimalnym wymiarze </w:t>
      </w:r>
      <w:r w:rsidR="00D508C8" w:rsidRPr="00C372DC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o którym mowa w art. 6 </w:t>
      </w:r>
      <w:r w:rsidR="00AA340F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>ustawy  z dnia 19 lipca 2019</w:t>
      </w:r>
      <w:r w:rsidR="0075076F"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r.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o zapewnieniu dostępności osobom ze szczególnymi potrzebami.  W indywidualnym przypadku, jeżeli organizacja nie jest w stanie, w szczególności ze względów technicznych lub prawnych, zapewnić dostępności osobie ze szczególnymi potrzebami w zakresie, o którym mowa w art. 6 ustawy o dostępności, podmiot ten jest obowiązany  zapewnić takiej osobie dostęp alternatywny.</w:t>
      </w:r>
    </w:p>
    <w:p w14:paraId="68FF7CD5" w14:textId="77777777" w:rsidR="00324323" w:rsidRPr="00C372DC" w:rsidRDefault="00A207E8" w:rsidP="00C372DC">
      <w:pPr>
        <w:pStyle w:val="Akapitzlist"/>
        <w:numPr>
          <w:ilvl w:val="0"/>
          <w:numId w:val="29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Zleceniobiorca przed dopuszczeniem osoby do realizacji zadania publicznego,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br/>
        <w:t>w którym udział mogą wziąć osoby małoletnie zobowiązany jest stosować wymogi ustawy z dnia 13 maja 2016 r. o przeciwdziałaniu zagrożeniom przestępczością na tle seksualnym oraz ochronie małoletnich.</w:t>
      </w:r>
    </w:p>
    <w:p w14:paraId="2C64F3B0" w14:textId="77777777" w:rsidR="008426AE" w:rsidRPr="00C372DC" w:rsidRDefault="008426AE" w:rsidP="00C372DC">
      <w:pPr>
        <w:pStyle w:val="Akapitzlist"/>
        <w:numPr>
          <w:ilvl w:val="0"/>
          <w:numId w:val="29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Organizacja pozarządowa realizująca zadania publiczne, w których udział mogą wziąć osoby małoletnie powinna mieć wdrożone standardy ochrony małoletnich.</w:t>
      </w:r>
    </w:p>
    <w:p w14:paraId="2ABFEBDA" w14:textId="77777777" w:rsidR="006307AA" w:rsidRPr="00C372DC" w:rsidRDefault="006307AA" w:rsidP="00C372DC">
      <w:pPr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Informacja o realizacji zadań publicznych tego samego rodzaju w roku poprzednim:</w:t>
      </w:r>
    </w:p>
    <w:p w14:paraId="184730AF" w14:textId="6E2EB73A" w:rsidR="006307AA" w:rsidRPr="00C372DC" w:rsidRDefault="006307AA" w:rsidP="00C372DC">
      <w:pPr>
        <w:spacing w:line="360" w:lineRule="auto"/>
        <w:ind w:left="708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W 2025 roku na dofinansowanie zadań </w:t>
      </w:r>
      <w:r w:rsidR="005F3FA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z zakresu GPPiRPA oraz PN  w ramach otwartego konkursu ofert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przekazano kwotę 2</w:t>
      </w:r>
      <w:r w:rsidR="005F3FA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4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F3FA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0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00,00</w:t>
      </w:r>
      <w:r w:rsidR="005F3FA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zł </w:t>
      </w:r>
      <w:r w:rsidR="005F3FA4" w:rsidRPr="00C372D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oraz na podstawie art. 19a ustawy z dnia 24 kwietnia 2023 r. o działalności pożytku publicznego i o wolontariacie 5 600,00 zł. Łącznie na dofinansowanie działań tego samego rodzaju w 2025 r. przekazano kwotę 29 600,00 zł  (słownie: dwadzieścia dziewięć tysięcy sześćset złotych  00/100).</w:t>
      </w:r>
    </w:p>
    <w:p w14:paraId="37E56787" w14:textId="2E6A8785" w:rsidR="00324323" w:rsidRPr="00C372DC" w:rsidRDefault="009C33F7" w:rsidP="00C372DC">
      <w:pPr>
        <w:numPr>
          <w:ilvl w:val="0"/>
          <w:numId w:val="6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Postanowienia końcowe: </w:t>
      </w:r>
      <w:r w:rsidR="00324323" w:rsidRPr="00C372DC">
        <w:rPr>
          <w:rFonts w:ascii="Times New Roman" w:eastAsia="Calibri" w:hAnsi="Times New Roman" w:cs="Times New Roman"/>
          <w:bCs/>
          <w:sz w:val="24"/>
          <w:szCs w:val="24"/>
        </w:rPr>
        <w:br/>
      </w:r>
    </w:p>
    <w:p w14:paraId="76C16F8B" w14:textId="77777777" w:rsidR="00953664" w:rsidRPr="00C372DC" w:rsidRDefault="00324323" w:rsidP="00C372DC">
      <w:pPr>
        <w:numPr>
          <w:ilvl w:val="0"/>
          <w:numId w:val="25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Decyzję o wyborze organizacji, które otrzymają dotację podejmuje się w formie zarządzenia Burmistrza Radomyśla Wielkiego po zasięgnięciu opinii Komisji Opiniującej.</w:t>
      </w:r>
    </w:p>
    <w:p w14:paraId="75E12EF7" w14:textId="77777777" w:rsidR="00324323" w:rsidRPr="00C372DC" w:rsidRDefault="00324323" w:rsidP="00C372DC">
      <w:pPr>
        <w:numPr>
          <w:ilvl w:val="0"/>
          <w:numId w:val="25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Podmiot dotowany po zakończeniu realizacji zadania zobowiązany jest do przedstawienia szczegółowego sprawozdania merytorycznego i finansowego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br/>
        <w:t>z wykonania zadania w nieprzekraczalnym terminie 30 dni od zakończenia zadania.</w:t>
      </w:r>
    </w:p>
    <w:p w14:paraId="5AD3A327" w14:textId="77777777" w:rsidR="00324323" w:rsidRPr="00C372DC" w:rsidRDefault="00324323" w:rsidP="00C372DC">
      <w:pPr>
        <w:numPr>
          <w:ilvl w:val="0"/>
          <w:numId w:val="25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Za bezpieczeństwo uczestników w trakcie realizacji zadania odpowiada oferent.</w:t>
      </w:r>
    </w:p>
    <w:p w14:paraId="0426FEE4" w14:textId="77777777" w:rsidR="009F1289" w:rsidRPr="00C372DC" w:rsidRDefault="009F1289" w:rsidP="00C372DC">
      <w:pPr>
        <w:numPr>
          <w:ilvl w:val="0"/>
          <w:numId w:val="25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Burmistrz Gminy Radomyśl Wielki zastrzega sobie prawo do nierozdysponowania wszystkich środków przewidzianych w ogłoszeniu konkursu oraz </w:t>
      </w:r>
      <w:r w:rsidR="00605C25" w:rsidRPr="00C372DC">
        <w:rPr>
          <w:rFonts w:ascii="Times New Roman" w:eastAsia="Calibri" w:hAnsi="Times New Roman" w:cs="Times New Roman"/>
          <w:bCs/>
          <w:sz w:val="24"/>
          <w:szCs w:val="24"/>
        </w:rPr>
        <w:t>unieważnienia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konkursu</w:t>
      </w:r>
      <w:r w:rsidR="00605C25" w:rsidRPr="00C372DC">
        <w:rPr>
          <w:rFonts w:ascii="Times New Roman" w:eastAsia="Calibri" w:hAnsi="Times New Roman" w:cs="Times New Roman"/>
          <w:bCs/>
          <w:sz w:val="24"/>
          <w:szCs w:val="24"/>
        </w:rPr>
        <w:t>, zmiany warunków konkursu, przedłużenia terminu składania ofert oraz przedłużenia terminu rozstrzygnięcia konkursu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bez podania przyczyny.</w:t>
      </w:r>
    </w:p>
    <w:p w14:paraId="670D1DA2" w14:textId="77777777" w:rsidR="009F1289" w:rsidRPr="00C372DC" w:rsidRDefault="009F1289" w:rsidP="00C372DC">
      <w:pPr>
        <w:numPr>
          <w:ilvl w:val="0"/>
          <w:numId w:val="25"/>
        </w:numPr>
        <w:spacing w:line="36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>Do decyzji Burmistrza Radomyśla Wielkiego w sprawie rozstrzygnięcia otwartego konkursu ofert nie stosuje się trybu odwoławczego.</w:t>
      </w:r>
    </w:p>
    <w:p w14:paraId="7D36C184" w14:textId="77777777" w:rsidR="005C0CA3" w:rsidRPr="00C372DC" w:rsidRDefault="00A87035" w:rsidP="00C372DC">
      <w:pPr>
        <w:numPr>
          <w:ilvl w:val="0"/>
          <w:numId w:val="25"/>
        </w:numPr>
        <w:spacing w:line="360" w:lineRule="auto"/>
        <w:contextualSpacing/>
        <w:rPr>
          <w:rFonts w:ascii="Times New Roman" w:hAnsi="Times New Roman" w:cs="Times New Roman"/>
          <w:bCs/>
          <w:sz w:val="28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Wyniki otwartego konkursu ofert zostaną podane do wiadomości publicznej </w:t>
      </w:r>
      <w:r w:rsidR="007C360A" w:rsidRPr="00C372DC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w Biuletynie Informacji Publicznej, na tablicy ogłoszeń w Urzędzie Miejskim </w:t>
      </w:r>
      <w:r w:rsidR="007C360A" w:rsidRPr="00C372DC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w Radomyślu Wielkim oraz na stronie internetowej </w:t>
      </w:r>
      <w:hyperlink r:id="rId6" w:history="1">
        <w:r w:rsidRPr="00C372DC">
          <w:rPr>
            <w:rStyle w:val="Hipercze"/>
            <w:rFonts w:ascii="Times New Roman" w:eastAsia="Calibri" w:hAnsi="Times New Roman" w:cs="Times New Roman"/>
            <w:bCs/>
            <w:sz w:val="24"/>
            <w:szCs w:val="24"/>
          </w:rPr>
          <w:t>www.radomyslwielki.pl</w:t>
        </w:r>
      </w:hyperlink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 , niezwłocznie po zakończeniu postępowania konkursowego.</w:t>
      </w:r>
    </w:p>
    <w:p w14:paraId="38AAD3D9" w14:textId="77777777" w:rsidR="00A207E8" w:rsidRPr="00C372DC" w:rsidRDefault="00A207E8" w:rsidP="00C372DC">
      <w:pPr>
        <w:numPr>
          <w:ilvl w:val="0"/>
          <w:numId w:val="25"/>
        </w:numPr>
        <w:spacing w:line="360" w:lineRule="auto"/>
        <w:contextualSpacing/>
        <w:rPr>
          <w:rFonts w:ascii="Times New Roman" w:hAnsi="Times New Roman" w:cs="Times New Roman"/>
          <w:bCs/>
          <w:sz w:val="28"/>
        </w:rPr>
      </w:pPr>
      <w:r w:rsidRPr="00C372DC">
        <w:rPr>
          <w:rFonts w:ascii="Times New Roman" w:eastAsia="Calibri" w:hAnsi="Times New Roman" w:cs="Times New Roman"/>
          <w:bCs/>
          <w:sz w:val="24"/>
          <w:szCs w:val="24"/>
        </w:rPr>
        <w:t xml:space="preserve">Zgodnie z ustawą z dnia 13 maja 2016 r. o przeciwdziałaniu zagrożeniom przestępczością na tle seksualnym oraz ochronie małoletnich, przedstawiciele organizacji pozarządowych, którym zlecone zostaną do realizacji zadania z udziałem małoletnich, zobowiązani będą podczas podpisywania umowy do przedłożenia zaświadczenia o niekaralności z Krajowego Rejestru Karnego. Ponadto zostaną oni zweryfikowani w Rejestrze Sprawców Przestępstw na Tle Seksualnym (rejestr </w:t>
      </w:r>
      <w:r w:rsidRPr="00C372DC">
        <w:rPr>
          <w:rFonts w:ascii="Times New Roman" w:eastAsia="Calibri" w:hAnsi="Times New Roman" w:cs="Times New Roman"/>
          <w:bCs/>
          <w:sz w:val="24"/>
          <w:szCs w:val="24"/>
        </w:rPr>
        <w:br/>
        <w:t>z dostępem ograniczonym).</w:t>
      </w:r>
    </w:p>
    <w:p w14:paraId="0C8DFF15" w14:textId="77777777" w:rsidR="00616726" w:rsidRPr="00C372DC" w:rsidRDefault="00616726" w:rsidP="00C372DC">
      <w:pPr>
        <w:pStyle w:val="Akapitzlist"/>
        <w:numPr>
          <w:ilvl w:val="0"/>
          <w:numId w:val="25"/>
        </w:numPr>
        <w:spacing w:line="360" w:lineRule="auto"/>
        <w:rPr>
          <w:rFonts w:ascii="Times New Roman" w:hAnsi="Times New Roman" w:cs="Times New Roman"/>
          <w:bCs/>
          <w:sz w:val="24"/>
        </w:rPr>
      </w:pPr>
      <w:r w:rsidRPr="00C372DC">
        <w:rPr>
          <w:rFonts w:ascii="Times New Roman" w:hAnsi="Times New Roman" w:cs="Times New Roman"/>
          <w:bCs/>
          <w:sz w:val="24"/>
        </w:rPr>
        <w:t>Osobą do kontaktu w sprawie konkursu jest Natalia Palion – inspektor ds. współpracy z organizacjami pozarządowymi, pokój</w:t>
      </w:r>
      <w:r w:rsidR="00E0474D" w:rsidRPr="00C372DC">
        <w:rPr>
          <w:rFonts w:ascii="Times New Roman" w:hAnsi="Times New Roman" w:cs="Times New Roman"/>
          <w:bCs/>
          <w:sz w:val="24"/>
        </w:rPr>
        <w:t xml:space="preserve"> nr</w:t>
      </w:r>
      <w:r w:rsidRPr="00C372DC">
        <w:rPr>
          <w:rFonts w:ascii="Times New Roman" w:hAnsi="Times New Roman" w:cs="Times New Roman"/>
          <w:bCs/>
          <w:sz w:val="24"/>
        </w:rPr>
        <w:t xml:space="preserve"> 16 B, tel. 14 680 70 55.</w:t>
      </w:r>
    </w:p>
    <w:p w14:paraId="3E7F748A" w14:textId="77777777" w:rsidR="00616726" w:rsidRPr="00C372DC" w:rsidRDefault="00616726" w:rsidP="00C372DC">
      <w:pPr>
        <w:spacing w:line="360" w:lineRule="auto"/>
        <w:contextualSpacing/>
        <w:rPr>
          <w:rFonts w:ascii="Times New Roman" w:hAnsi="Times New Roman" w:cs="Times New Roman"/>
          <w:bCs/>
          <w:sz w:val="28"/>
        </w:rPr>
      </w:pPr>
    </w:p>
    <w:p w14:paraId="3AA6968B" w14:textId="77777777" w:rsidR="005C0CA3" w:rsidRPr="00C372DC" w:rsidRDefault="005C0CA3" w:rsidP="00C372DC">
      <w:pPr>
        <w:spacing w:line="360" w:lineRule="auto"/>
        <w:rPr>
          <w:rFonts w:ascii="Times New Roman" w:hAnsi="Times New Roman" w:cs="Times New Roman"/>
          <w:bCs/>
          <w:sz w:val="28"/>
        </w:rPr>
      </w:pPr>
    </w:p>
    <w:p w14:paraId="23EA261E" w14:textId="77777777" w:rsidR="005C0CA3" w:rsidRPr="00C372DC" w:rsidRDefault="005C0CA3" w:rsidP="00C372DC">
      <w:pPr>
        <w:spacing w:line="360" w:lineRule="auto"/>
        <w:rPr>
          <w:rFonts w:ascii="Times New Roman" w:hAnsi="Times New Roman" w:cs="Times New Roman"/>
          <w:bCs/>
          <w:sz w:val="28"/>
        </w:rPr>
      </w:pPr>
    </w:p>
    <w:p w14:paraId="68C51BA5" w14:textId="77777777" w:rsidR="00570028" w:rsidRPr="00C372DC" w:rsidRDefault="00570028" w:rsidP="00C372DC">
      <w:pPr>
        <w:spacing w:line="360" w:lineRule="auto"/>
        <w:rPr>
          <w:rFonts w:ascii="Times New Roman" w:hAnsi="Times New Roman" w:cs="Times New Roman"/>
          <w:bCs/>
          <w:sz w:val="28"/>
        </w:rPr>
      </w:pPr>
    </w:p>
    <w:sectPr w:rsidR="00570028" w:rsidRPr="00C372DC" w:rsidSect="000A37F9">
      <w:pgSz w:w="11906" w:h="16838"/>
      <w:pgMar w:top="1276" w:right="1417" w:bottom="141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05488"/>
    <w:multiLevelType w:val="hybridMultilevel"/>
    <w:tmpl w:val="A378C0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A6452"/>
    <w:multiLevelType w:val="hybridMultilevel"/>
    <w:tmpl w:val="0DBC6810"/>
    <w:lvl w:ilvl="0" w:tplc="85D0237E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7707EB"/>
    <w:multiLevelType w:val="hybridMultilevel"/>
    <w:tmpl w:val="CDBE79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95117"/>
    <w:multiLevelType w:val="hybridMultilevel"/>
    <w:tmpl w:val="A990642C"/>
    <w:lvl w:ilvl="0" w:tplc="0E145A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1E4249"/>
    <w:multiLevelType w:val="hybridMultilevel"/>
    <w:tmpl w:val="A99C53CC"/>
    <w:lvl w:ilvl="0" w:tplc="167C1C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4C16734"/>
    <w:multiLevelType w:val="hybridMultilevel"/>
    <w:tmpl w:val="F78C63CE"/>
    <w:lvl w:ilvl="0" w:tplc="E16C6F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E1EC6"/>
    <w:multiLevelType w:val="hybridMultilevel"/>
    <w:tmpl w:val="11E49D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8326B8"/>
    <w:multiLevelType w:val="hybridMultilevel"/>
    <w:tmpl w:val="001476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6D6CEE"/>
    <w:multiLevelType w:val="hybridMultilevel"/>
    <w:tmpl w:val="23F02BF2"/>
    <w:lvl w:ilvl="0" w:tplc="8B20B9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E54132"/>
    <w:multiLevelType w:val="hybridMultilevel"/>
    <w:tmpl w:val="40ECFA5E"/>
    <w:lvl w:ilvl="0" w:tplc="5C5497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ED70D8"/>
    <w:multiLevelType w:val="hybridMultilevel"/>
    <w:tmpl w:val="19729816"/>
    <w:lvl w:ilvl="0" w:tplc="9DF43B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58D146B"/>
    <w:multiLevelType w:val="hybridMultilevel"/>
    <w:tmpl w:val="073ABEF2"/>
    <w:lvl w:ilvl="0" w:tplc="4C5CF7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E4370C"/>
    <w:multiLevelType w:val="hybridMultilevel"/>
    <w:tmpl w:val="ADA65834"/>
    <w:lvl w:ilvl="0" w:tplc="6254B1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6862A0"/>
    <w:multiLevelType w:val="hybridMultilevel"/>
    <w:tmpl w:val="4D5074E8"/>
    <w:lvl w:ilvl="0" w:tplc="A1B667B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7B936FA"/>
    <w:multiLevelType w:val="hybridMultilevel"/>
    <w:tmpl w:val="2DF0AF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3306DD"/>
    <w:multiLevelType w:val="hybridMultilevel"/>
    <w:tmpl w:val="AFE20668"/>
    <w:lvl w:ilvl="0" w:tplc="1C98470A">
      <w:start w:val="2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B931A5F"/>
    <w:multiLevelType w:val="hybridMultilevel"/>
    <w:tmpl w:val="BA282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C451EB"/>
    <w:multiLevelType w:val="hybridMultilevel"/>
    <w:tmpl w:val="F24A83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9C208D"/>
    <w:multiLevelType w:val="hybridMultilevel"/>
    <w:tmpl w:val="9474B3B8"/>
    <w:lvl w:ilvl="0" w:tplc="B63228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7941B52"/>
    <w:multiLevelType w:val="multilevel"/>
    <w:tmpl w:val="824A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3B646D"/>
    <w:multiLevelType w:val="hybridMultilevel"/>
    <w:tmpl w:val="B8B8E024"/>
    <w:lvl w:ilvl="0" w:tplc="651C7B5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9277B8"/>
    <w:multiLevelType w:val="hybridMultilevel"/>
    <w:tmpl w:val="685ADF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BC396C"/>
    <w:multiLevelType w:val="hybridMultilevel"/>
    <w:tmpl w:val="D2FC8C5A"/>
    <w:lvl w:ilvl="0" w:tplc="768AEC9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16E10"/>
    <w:multiLevelType w:val="hybridMultilevel"/>
    <w:tmpl w:val="14D45B8A"/>
    <w:lvl w:ilvl="0" w:tplc="1C624C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891F55"/>
    <w:multiLevelType w:val="hybridMultilevel"/>
    <w:tmpl w:val="0AF25600"/>
    <w:lvl w:ilvl="0" w:tplc="9058F0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D00EB5"/>
    <w:multiLevelType w:val="hybridMultilevel"/>
    <w:tmpl w:val="2216F328"/>
    <w:lvl w:ilvl="0" w:tplc="D6ECA21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465E09"/>
    <w:multiLevelType w:val="hybridMultilevel"/>
    <w:tmpl w:val="DF6CCF94"/>
    <w:lvl w:ilvl="0" w:tplc="0E2E4F9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0F313C"/>
    <w:multiLevelType w:val="hybridMultilevel"/>
    <w:tmpl w:val="15E2D2D6"/>
    <w:lvl w:ilvl="0" w:tplc="7D6635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4E65D64"/>
    <w:multiLevelType w:val="hybridMultilevel"/>
    <w:tmpl w:val="AE266D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A91C84"/>
    <w:multiLevelType w:val="hybridMultilevel"/>
    <w:tmpl w:val="58147F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9D6F3C"/>
    <w:multiLevelType w:val="hybridMultilevel"/>
    <w:tmpl w:val="85AEE6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73F72"/>
    <w:multiLevelType w:val="hybridMultilevel"/>
    <w:tmpl w:val="1FD8F45A"/>
    <w:lvl w:ilvl="0" w:tplc="054440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B0B1526"/>
    <w:multiLevelType w:val="hybridMultilevel"/>
    <w:tmpl w:val="D5A49480"/>
    <w:lvl w:ilvl="0" w:tplc="C9F8DB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BAC4A6A"/>
    <w:multiLevelType w:val="hybridMultilevel"/>
    <w:tmpl w:val="563A83F4"/>
    <w:lvl w:ilvl="0" w:tplc="90B8578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E5C583A"/>
    <w:multiLevelType w:val="hybridMultilevel"/>
    <w:tmpl w:val="F1ECB37C"/>
    <w:lvl w:ilvl="0" w:tplc="23A246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0305193">
    <w:abstractNumId w:val="22"/>
  </w:num>
  <w:num w:numId="2" w16cid:durableId="713778134">
    <w:abstractNumId w:val="28"/>
  </w:num>
  <w:num w:numId="3" w16cid:durableId="423259591">
    <w:abstractNumId w:val="21"/>
  </w:num>
  <w:num w:numId="4" w16cid:durableId="568735308">
    <w:abstractNumId w:val="17"/>
  </w:num>
  <w:num w:numId="5" w16cid:durableId="1617832465">
    <w:abstractNumId w:val="8"/>
  </w:num>
  <w:num w:numId="6" w16cid:durableId="253976675">
    <w:abstractNumId w:val="5"/>
  </w:num>
  <w:num w:numId="7" w16cid:durableId="888110276">
    <w:abstractNumId w:val="16"/>
  </w:num>
  <w:num w:numId="8" w16cid:durableId="1642266926">
    <w:abstractNumId w:val="9"/>
  </w:num>
  <w:num w:numId="9" w16cid:durableId="730076648">
    <w:abstractNumId w:val="20"/>
  </w:num>
  <w:num w:numId="10" w16cid:durableId="1912427294">
    <w:abstractNumId w:val="32"/>
  </w:num>
  <w:num w:numId="11" w16cid:durableId="1022363258">
    <w:abstractNumId w:val="0"/>
  </w:num>
  <w:num w:numId="12" w16cid:durableId="1345010482">
    <w:abstractNumId w:val="25"/>
  </w:num>
  <w:num w:numId="13" w16cid:durableId="1411848669">
    <w:abstractNumId w:val="4"/>
  </w:num>
  <w:num w:numId="14" w16cid:durableId="926421489">
    <w:abstractNumId w:val="26"/>
  </w:num>
  <w:num w:numId="15" w16cid:durableId="1120146089">
    <w:abstractNumId w:val="30"/>
  </w:num>
  <w:num w:numId="16" w16cid:durableId="1682514916">
    <w:abstractNumId w:val="29"/>
  </w:num>
  <w:num w:numId="17" w16cid:durableId="1182671220">
    <w:abstractNumId w:val="13"/>
  </w:num>
  <w:num w:numId="18" w16cid:durableId="348988449">
    <w:abstractNumId w:val="12"/>
  </w:num>
  <w:num w:numId="19" w16cid:durableId="1538081078">
    <w:abstractNumId w:val="11"/>
  </w:num>
  <w:num w:numId="20" w16cid:durableId="927881372">
    <w:abstractNumId w:val="7"/>
  </w:num>
  <w:num w:numId="21" w16cid:durableId="1359550123">
    <w:abstractNumId w:val="3"/>
  </w:num>
  <w:num w:numId="22" w16cid:durableId="1462966162">
    <w:abstractNumId w:val="33"/>
  </w:num>
  <w:num w:numId="23" w16cid:durableId="389158434">
    <w:abstractNumId w:val="34"/>
  </w:num>
  <w:num w:numId="24" w16cid:durableId="2079746196">
    <w:abstractNumId w:val="31"/>
  </w:num>
  <w:num w:numId="25" w16cid:durableId="1467510646">
    <w:abstractNumId w:val="24"/>
  </w:num>
  <w:num w:numId="26" w16cid:durableId="958149958">
    <w:abstractNumId w:val="15"/>
  </w:num>
  <w:num w:numId="27" w16cid:durableId="964508225">
    <w:abstractNumId w:val="14"/>
  </w:num>
  <w:num w:numId="28" w16cid:durableId="1563708359">
    <w:abstractNumId w:val="18"/>
  </w:num>
  <w:num w:numId="29" w16cid:durableId="87043763">
    <w:abstractNumId w:val="23"/>
  </w:num>
  <w:num w:numId="30" w16cid:durableId="1335301156">
    <w:abstractNumId w:val="10"/>
  </w:num>
  <w:num w:numId="31" w16cid:durableId="1234464783">
    <w:abstractNumId w:val="19"/>
  </w:num>
  <w:num w:numId="32" w16cid:durableId="1620456388">
    <w:abstractNumId w:val="27"/>
  </w:num>
  <w:num w:numId="33" w16cid:durableId="1837454648">
    <w:abstractNumId w:val="1"/>
  </w:num>
  <w:num w:numId="34" w16cid:durableId="865171791">
    <w:abstractNumId w:val="6"/>
  </w:num>
  <w:num w:numId="35" w16cid:durableId="6790468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B04"/>
    <w:rsid w:val="000110C5"/>
    <w:rsid w:val="000300BD"/>
    <w:rsid w:val="000521EE"/>
    <w:rsid w:val="00074252"/>
    <w:rsid w:val="000762CE"/>
    <w:rsid w:val="0007654D"/>
    <w:rsid w:val="00081EE3"/>
    <w:rsid w:val="000A0A21"/>
    <w:rsid w:val="000A37F9"/>
    <w:rsid w:val="000B0151"/>
    <w:rsid w:val="000E2505"/>
    <w:rsid w:val="000E68C7"/>
    <w:rsid w:val="000E7F2A"/>
    <w:rsid w:val="00101244"/>
    <w:rsid w:val="00114A20"/>
    <w:rsid w:val="00133651"/>
    <w:rsid w:val="0014055B"/>
    <w:rsid w:val="00146577"/>
    <w:rsid w:val="00172911"/>
    <w:rsid w:val="0018132C"/>
    <w:rsid w:val="001905D6"/>
    <w:rsid w:val="00197745"/>
    <w:rsid w:val="001A2AE8"/>
    <w:rsid w:val="001B32AE"/>
    <w:rsid w:val="001C707D"/>
    <w:rsid w:val="001D3D17"/>
    <w:rsid w:val="001E326D"/>
    <w:rsid w:val="001F1FBF"/>
    <w:rsid w:val="001F6FAB"/>
    <w:rsid w:val="001F7CBB"/>
    <w:rsid w:val="00200AB4"/>
    <w:rsid w:val="00202636"/>
    <w:rsid w:val="00202DF6"/>
    <w:rsid w:val="002263FB"/>
    <w:rsid w:val="00252547"/>
    <w:rsid w:val="002673D5"/>
    <w:rsid w:val="002733CE"/>
    <w:rsid w:val="002735D8"/>
    <w:rsid w:val="0028447C"/>
    <w:rsid w:val="002D0120"/>
    <w:rsid w:val="002D401C"/>
    <w:rsid w:val="002E7102"/>
    <w:rsid w:val="002F02B7"/>
    <w:rsid w:val="00314035"/>
    <w:rsid w:val="00324323"/>
    <w:rsid w:val="0032564A"/>
    <w:rsid w:val="00325B3E"/>
    <w:rsid w:val="00333F9C"/>
    <w:rsid w:val="00371299"/>
    <w:rsid w:val="003843BE"/>
    <w:rsid w:val="003B451F"/>
    <w:rsid w:val="003F7B68"/>
    <w:rsid w:val="004122D8"/>
    <w:rsid w:val="00415C0F"/>
    <w:rsid w:val="00420A09"/>
    <w:rsid w:val="004343BF"/>
    <w:rsid w:val="004348BC"/>
    <w:rsid w:val="00436DC3"/>
    <w:rsid w:val="0044139D"/>
    <w:rsid w:val="00445744"/>
    <w:rsid w:val="0047107C"/>
    <w:rsid w:val="00497843"/>
    <w:rsid w:val="004D5F09"/>
    <w:rsid w:val="004E59D1"/>
    <w:rsid w:val="0050585F"/>
    <w:rsid w:val="00527677"/>
    <w:rsid w:val="005322D4"/>
    <w:rsid w:val="005351DD"/>
    <w:rsid w:val="00540842"/>
    <w:rsid w:val="0054404A"/>
    <w:rsid w:val="00570028"/>
    <w:rsid w:val="005C0CA3"/>
    <w:rsid w:val="005E3771"/>
    <w:rsid w:val="005F0079"/>
    <w:rsid w:val="005F3FA4"/>
    <w:rsid w:val="006003B8"/>
    <w:rsid w:val="00605C25"/>
    <w:rsid w:val="0061638E"/>
    <w:rsid w:val="00616726"/>
    <w:rsid w:val="00617862"/>
    <w:rsid w:val="00625E22"/>
    <w:rsid w:val="006307AA"/>
    <w:rsid w:val="006338DA"/>
    <w:rsid w:val="00677963"/>
    <w:rsid w:val="00683C63"/>
    <w:rsid w:val="00695728"/>
    <w:rsid w:val="006A5ECB"/>
    <w:rsid w:val="006C5510"/>
    <w:rsid w:val="006C5F60"/>
    <w:rsid w:val="006D3FFF"/>
    <w:rsid w:val="006E2356"/>
    <w:rsid w:val="006F0975"/>
    <w:rsid w:val="006F2EFA"/>
    <w:rsid w:val="007039A4"/>
    <w:rsid w:val="007149E8"/>
    <w:rsid w:val="00716177"/>
    <w:rsid w:val="0072021D"/>
    <w:rsid w:val="00734609"/>
    <w:rsid w:val="0074247C"/>
    <w:rsid w:val="0075076F"/>
    <w:rsid w:val="007628C1"/>
    <w:rsid w:val="007865F0"/>
    <w:rsid w:val="007904C6"/>
    <w:rsid w:val="007A1DAF"/>
    <w:rsid w:val="007A2EBC"/>
    <w:rsid w:val="007C360A"/>
    <w:rsid w:val="007C6045"/>
    <w:rsid w:val="007D6605"/>
    <w:rsid w:val="007F2136"/>
    <w:rsid w:val="008002A9"/>
    <w:rsid w:val="008426AE"/>
    <w:rsid w:val="008853A0"/>
    <w:rsid w:val="00890E4A"/>
    <w:rsid w:val="0089283D"/>
    <w:rsid w:val="00892FAF"/>
    <w:rsid w:val="008A1C8C"/>
    <w:rsid w:val="008A658F"/>
    <w:rsid w:val="008A6EC8"/>
    <w:rsid w:val="008B03C1"/>
    <w:rsid w:val="008D10D4"/>
    <w:rsid w:val="008E606B"/>
    <w:rsid w:val="008F7B04"/>
    <w:rsid w:val="00906D9D"/>
    <w:rsid w:val="0094778F"/>
    <w:rsid w:val="009529E2"/>
    <w:rsid w:val="00953664"/>
    <w:rsid w:val="009576F7"/>
    <w:rsid w:val="00961535"/>
    <w:rsid w:val="00961E12"/>
    <w:rsid w:val="009718C4"/>
    <w:rsid w:val="00981052"/>
    <w:rsid w:val="00995840"/>
    <w:rsid w:val="0099650D"/>
    <w:rsid w:val="009A6991"/>
    <w:rsid w:val="009C035E"/>
    <w:rsid w:val="009C2977"/>
    <w:rsid w:val="009C33F7"/>
    <w:rsid w:val="009E2DAC"/>
    <w:rsid w:val="009E62BA"/>
    <w:rsid w:val="009E6EF9"/>
    <w:rsid w:val="009F0361"/>
    <w:rsid w:val="009F1289"/>
    <w:rsid w:val="009F1E8A"/>
    <w:rsid w:val="00A118A5"/>
    <w:rsid w:val="00A207E8"/>
    <w:rsid w:val="00A35A5F"/>
    <w:rsid w:val="00A36D17"/>
    <w:rsid w:val="00A50442"/>
    <w:rsid w:val="00A71C92"/>
    <w:rsid w:val="00A83A21"/>
    <w:rsid w:val="00A87035"/>
    <w:rsid w:val="00AA340F"/>
    <w:rsid w:val="00AA5565"/>
    <w:rsid w:val="00AF395A"/>
    <w:rsid w:val="00B33634"/>
    <w:rsid w:val="00B47553"/>
    <w:rsid w:val="00B6150D"/>
    <w:rsid w:val="00B65EB6"/>
    <w:rsid w:val="00B74050"/>
    <w:rsid w:val="00B8138F"/>
    <w:rsid w:val="00B83E70"/>
    <w:rsid w:val="00B927EB"/>
    <w:rsid w:val="00BC1F09"/>
    <w:rsid w:val="00BE4282"/>
    <w:rsid w:val="00BE7718"/>
    <w:rsid w:val="00BF7A7B"/>
    <w:rsid w:val="00C22337"/>
    <w:rsid w:val="00C23EC8"/>
    <w:rsid w:val="00C26805"/>
    <w:rsid w:val="00C372DC"/>
    <w:rsid w:val="00C80734"/>
    <w:rsid w:val="00C819FF"/>
    <w:rsid w:val="00C824EB"/>
    <w:rsid w:val="00C912E7"/>
    <w:rsid w:val="00C94D38"/>
    <w:rsid w:val="00CC30BE"/>
    <w:rsid w:val="00D267D0"/>
    <w:rsid w:val="00D311BB"/>
    <w:rsid w:val="00D35709"/>
    <w:rsid w:val="00D457EE"/>
    <w:rsid w:val="00D508C8"/>
    <w:rsid w:val="00D65AB0"/>
    <w:rsid w:val="00D65BE0"/>
    <w:rsid w:val="00D66C60"/>
    <w:rsid w:val="00D74E21"/>
    <w:rsid w:val="00D9276C"/>
    <w:rsid w:val="00DB5BD8"/>
    <w:rsid w:val="00DE2581"/>
    <w:rsid w:val="00DE6416"/>
    <w:rsid w:val="00E0474D"/>
    <w:rsid w:val="00E05586"/>
    <w:rsid w:val="00E06530"/>
    <w:rsid w:val="00E07564"/>
    <w:rsid w:val="00E07A4C"/>
    <w:rsid w:val="00E17213"/>
    <w:rsid w:val="00E314A9"/>
    <w:rsid w:val="00E33AC3"/>
    <w:rsid w:val="00E62FC8"/>
    <w:rsid w:val="00E74E84"/>
    <w:rsid w:val="00EA5BCA"/>
    <w:rsid w:val="00EB7130"/>
    <w:rsid w:val="00EE1D6A"/>
    <w:rsid w:val="00EF5E6E"/>
    <w:rsid w:val="00F034F8"/>
    <w:rsid w:val="00F051B3"/>
    <w:rsid w:val="00F1545E"/>
    <w:rsid w:val="00F40DC7"/>
    <w:rsid w:val="00F43590"/>
    <w:rsid w:val="00F733B8"/>
    <w:rsid w:val="00F87549"/>
    <w:rsid w:val="00FA24CD"/>
    <w:rsid w:val="00FA72B6"/>
    <w:rsid w:val="00FB6904"/>
    <w:rsid w:val="00FB79B2"/>
    <w:rsid w:val="00FC3740"/>
    <w:rsid w:val="00FD14F9"/>
    <w:rsid w:val="00FD4FA4"/>
    <w:rsid w:val="00FF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74872"/>
  <w15:chartTrackingRefBased/>
  <w15:docId w15:val="{3A25F231-11E3-4A57-9886-F8A04ACE8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002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C297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43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43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47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radomyslwiel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0BCBF-1B63-4434-B853-9A279AEDA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8</Pages>
  <Words>2155</Words>
  <Characters>12936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Palion</dc:creator>
  <cp:keywords/>
  <dc:description/>
  <cp:lastModifiedBy>Natalia Palion</cp:lastModifiedBy>
  <cp:revision>50</cp:revision>
  <cp:lastPrinted>2026-02-17T11:57:00Z</cp:lastPrinted>
  <dcterms:created xsi:type="dcterms:W3CDTF">2023-02-15T11:34:00Z</dcterms:created>
  <dcterms:modified xsi:type="dcterms:W3CDTF">2026-02-17T13:00:00Z</dcterms:modified>
</cp:coreProperties>
</file>