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5EB9C" w14:textId="77777777" w:rsidR="00D1023A" w:rsidRDefault="00D1023A" w:rsidP="00D1023A">
      <w:pPr>
        <w:spacing w:line="276" w:lineRule="auto"/>
        <w:ind w:firstLine="708"/>
      </w:pPr>
      <w:r>
        <w:t xml:space="preserve">BURMISTRZ </w:t>
      </w:r>
      <w:r>
        <w:tab/>
      </w:r>
    </w:p>
    <w:p w14:paraId="709C89C6" w14:textId="77777777" w:rsidR="00D1023A" w:rsidRDefault="00D1023A" w:rsidP="00D1023A">
      <w:pPr>
        <w:spacing w:line="276" w:lineRule="auto"/>
      </w:pPr>
      <w:r>
        <w:t xml:space="preserve">RADOMYŚLA WIELKIEGO </w:t>
      </w:r>
      <w:r>
        <w:tab/>
      </w:r>
      <w:r>
        <w:tab/>
      </w:r>
      <w:r>
        <w:tab/>
      </w:r>
      <w:r>
        <w:tab/>
      </w:r>
    </w:p>
    <w:p w14:paraId="405E636C" w14:textId="77777777" w:rsidR="00D1023A" w:rsidRDefault="00D1023A" w:rsidP="00D1023A">
      <w:pPr>
        <w:spacing w:line="276" w:lineRule="auto"/>
      </w:pPr>
      <w:r>
        <w:t>39-310 Radomyśl Wielki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ul. Rynek 32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18EEB2" w14:textId="77777777" w:rsidR="00D1023A" w:rsidRDefault="00D1023A" w:rsidP="00D1023A">
      <w:pPr>
        <w:spacing w:line="276" w:lineRule="auto"/>
        <w:jc w:val="right"/>
      </w:pPr>
    </w:p>
    <w:p w14:paraId="5789C894" w14:textId="77777777" w:rsidR="00D1023A" w:rsidRDefault="00D1023A" w:rsidP="00D1023A">
      <w:pPr>
        <w:spacing w:line="276" w:lineRule="auto"/>
        <w:jc w:val="right"/>
      </w:pPr>
    </w:p>
    <w:p w14:paraId="5BE0AC28" w14:textId="6A28392A" w:rsidR="00D1023A" w:rsidRDefault="00D1023A" w:rsidP="00D1023A">
      <w:pPr>
        <w:spacing w:line="276" w:lineRule="auto"/>
        <w:jc w:val="right"/>
      </w:pPr>
      <w:r>
        <w:t xml:space="preserve">Radomyśl Wielki, dn. </w:t>
      </w:r>
      <w:r w:rsidR="00D84A20">
        <w:t>12</w:t>
      </w:r>
      <w:r w:rsidR="00642837">
        <w:t>-01</w:t>
      </w:r>
      <w:r>
        <w:t>-202</w:t>
      </w:r>
      <w:r w:rsidR="00674CB1">
        <w:t>6</w:t>
      </w:r>
      <w:r>
        <w:t xml:space="preserve"> r. </w:t>
      </w:r>
    </w:p>
    <w:p w14:paraId="55397291" w14:textId="14A0088C" w:rsidR="00D1023A" w:rsidRDefault="00D1023A" w:rsidP="00D1023A">
      <w:pPr>
        <w:spacing w:line="276" w:lineRule="auto"/>
        <w:jc w:val="left"/>
      </w:pPr>
      <w:r>
        <w:t>OA.II.2110.</w:t>
      </w:r>
      <w:r w:rsidR="00674CB1">
        <w:t>1</w:t>
      </w:r>
      <w:r>
        <w:t>.202</w:t>
      </w:r>
      <w:r w:rsidR="00674CB1">
        <w:t>6</w:t>
      </w:r>
    </w:p>
    <w:p w14:paraId="17ECFE11" w14:textId="77777777" w:rsidR="00D1023A" w:rsidRDefault="00D1023A" w:rsidP="00D1023A">
      <w:pPr>
        <w:spacing w:line="276" w:lineRule="auto"/>
        <w:jc w:val="left"/>
      </w:pPr>
    </w:p>
    <w:p w14:paraId="79DBA066" w14:textId="77777777" w:rsidR="00D1023A" w:rsidRDefault="00D1023A" w:rsidP="00D1023A">
      <w:pPr>
        <w:spacing w:line="276" w:lineRule="auto"/>
        <w:jc w:val="right"/>
        <w:rPr>
          <w:b/>
        </w:rPr>
      </w:pPr>
    </w:p>
    <w:p w14:paraId="79A55B2B" w14:textId="7ACC415B" w:rsidR="00D1023A" w:rsidRPr="00157868" w:rsidRDefault="00D1023A" w:rsidP="00D1023A">
      <w:pPr>
        <w:spacing w:line="276" w:lineRule="auto"/>
        <w:jc w:val="center"/>
        <w:rPr>
          <w:bCs/>
        </w:rPr>
      </w:pPr>
      <w:r w:rsidRPr="00157868">
        <w:rPr>
          <w:bCs/>
        </w:rPr>
        <w:t>O</w:t>
      </w:r>
      <w:r w:rsidR="009D4857" w:rsidRPr="00157868">
        <w:rPr>
          <w:bCs/>
        </w:rPr>
        <w:t>głoszenie</w:t>
      </w:r>
      <w:r w:rsidRPr="00157868">
        <w:rPr>
          <w:bCs/>
        </w:rPr>
        <w:t xml:space="preserve"> </w:t>
      </w:r>
      <w:r w:rsidR="009D4857" w:rsidRPr="00157868">
        <w:rPr>
          <w:bCs/>
        </w:rPr>
        <w:t>o</w:t>
      </w:r>
      <w:r w:rsidRPr="00157868">
        <w:rPr>
          <w:bCs/>
        </w:rPr>
        <w:t xml:space="preserve"> </w:t>
      </w:r>
      <w:r w:rsidR="009D4857" w:rsidRPr="00157868">
        <w:rPr>
          <w:bCs/>
        </w:rPr>
        <w:t>naborze na</w:t>
      </w:r>
      <w:r w:rsidRPr="00157868">
        <w:rPr>
          <w:bCs/>
        </w:rPr>
        <w:t xml:space="preserve"> </w:t>
      </w:r>
      <w:r w:rsidR="009D4857" w:rsidRPr="00157868">
        <w:rPr>
          <w:bCs/>
        </w:rPr>
        <w:t>wolne</w:t>
      </w:r>
      <w:r w:rsidRPr="00157868">
        <w:rPr>
          <w:bCs/>
        </w:rPr>
        <w:t xml:space="preserve"> </w:t>
      </w:r>
      <w:r w:rsidR="009D4857" w:rsidRPr="00157868">
        <w:rPr>
          <w:bCs/>
        </w:rPr>
        <w:t>stanowisko</w:t>
      </w:r>
      <w:r w:rsidRPr="00157868">
        <w:rPr>
          <w:bCs/>
        </w:rPr>
        <w:t xml:space="preserve"> </w:t>
      </w:r>
      <w:r w:rsidR="009D4857" w:rsidRPr="00157868">
        <w:rPr>
          <w:bCs/>
        </w:rPr>
        <w:t>urzędnicze</w:t>
      </w:r>
    </w:p>
    <w:p w14:paraId="57A77309" w14:textId="77777777" w:rsidR="00D1023A" w:rsidRPr="00157868" w:rsidRDefault="00D1023A" w:rsidP="00D1023A">
      <w:pPr>
        <w:spacing w:line="276" w:lineRule="auto"/>
        <w:jc w:val="center"/>
        <w:rPr>
          <w:bCs/>
        </w:rPr>
      </w:pPr>
    </w:p>
    <w:p w14:paraId="4DF50832" w14:textId="77777777" w:rsidR="00D1023A" w:rsidRPr="00157868" w:rsidRDefault="00D1023A" w:rsidP="00D1023A">
      <w:pPr>
        <w:spacing w:line="276" w:lineRule="auto"/>
        <w:jc w:val="center"/>
        <w:rPr>
          <w:bCs/>
        </w:rPr>
      </w:pPr>
      <w:r w:rsidRPr="00157868">
        <w:rPr>
          <w:bCs/>
        </w:rPr>
        <w:t xml:space="preserve">Burmistrz Radomyśla Wielkiego </w:t>
      </w:r>
    </w:p>
    <w:p w14:paraId="4C483D88" w14:textId="77777777" w:rsidR="00D1023A" w:rsidRPr="00157868" w:rsidRDefault="00D1023A" w:rsidP="00D1023A">
      <w:pPr>
        <w:spacing w:line="276" w:lineRule="auto"/>
        <w:jc w:val="center"/>
        <w:rPr>
          <w:bCs/>
        </w:rPr>
      </w:pPr>
      <w:r w:rsidRPr="00157868">
        <w:rPr>
          <w:bCs/>
        </w:rPr>
        <w:t xml:space="preserve">ogłasza otwarty i konkurencyjny nabór na stanowisko urzędnicze: </w:t>
      </w:r>
    </w:p>
    <w:p w14:paraId="0A6D5C4E" w14:textId="69C424DB" w:rsidR="00D1023A" w:rsidRPr="00157868" w:rsidRDefault="00D1023A" w:rsidP="00D1023A">
      <w:pPr>
        <w:spacing w:line="276" w:lineRule="auto"/>
        <w:jc w:val="center"/>
        <w:rPr>
          <w:bCs/>
        </w:rPr>
      </w:pPr>
      <w:r w:rsidRPr="00157868">
        <w:rPr>
          <w:bCs/>
        </w:rPr>
        <w:t xml:space="preserve">Podinspektor ds. </w:t>
      </w:r>
      <w:r w:rsidR="00027CB6" w:rsidRPr="00157868">
        <w:rPr>
          <w:bCs/>
        </w:rPr>
        <w:t xml:space="preserve">promocji i </w:t>
      </w:r>
      <w:r w:rsidR="00A702BE" w:rsidRPr="00157868">
        <w:rPr>
          <w:bCs/>
        </w:rPr>
        <w:t>obsługi inwestorów</w:t>
      </w:r>
      <w:r w:rsidR="00642837" w:rsidRPr="00157868">
        <w:rPr>
          <w:bCs/>
        </w:rPr>
        <w:t xml:space="preserve"> (k</w:t>
      </w:r>
      <w:r w:rsidR="00D84A20" w:rsidRPr="00157868">
        <w:rPr>
          <w:bCs/>
        </w:rPr>
        <w:t>obieta</w:t>
      </w:r>
      <w:r w:rsidR="00642837" w:rsidRPr="00157868">
        <w:rPr>
          <w:bCs/>
        </w:rPr>
        <w:t>/m</w:t>
      </w:r>
      <w:r w:rsidR="00D84A20" w:rsidRPr="00157868">
        <w:rPr>
          <w:bCs/>
        </w:rPr>
        <w:t>ężczyzna</w:t>
      </w:r>
      <w:r w:rsidR="00642837" w:rsidRPr="00157868">
        <w:rPr>
          <w:bCs/>
        </w:rPr>
        <w:t>)</w:t>
      </w:r>
    </w:p>
    <w:p w14:paraId="2593ECEE" w14:textId="02E9AC79" w:rsidR="00D1023A" w:rsidRPr="00157868" w:rsidRDefault="00D1023A" w:rsidP="00642837">
      <w:pPr>
        <w:spacing w:line="276" w:lineRule="auto"/>
        <w:jc w:val="center"/>
        <w:rPr>
          <w:bCs/>
        </w:rPr>
      </w:pPr>
      <w:r w:rsidRPr="00157868">
        <w:rPr>
          <w:bCs/>
        </w:rPr>
        <w:t>w Wydziale</w:t>
      </w:r>
      <w:r w:rsidR="0099039E" w:rsidRPr="00157868">
        <w:rPr>
          <w:bCs/>
        </w:rPr>
        <w:t xml:space="preserve"> </w:t>
      </w:r>
      <w:r w:rsidR="00027CB6" w:rsidRPr="00157868">
        <w:rPr>
          <w:bCs/>
        </w:rPr>
        <w:t>Funduszy i Promocji</w:t>
      </w:r>
      <w:r w:rsidRPr="00157868">
        <w:rPr>
          <w:bCs/>
        </w:rPr>
        <w:br/>
        <w:t xml:space="preserve"> w Urzędzie Miejskim w Radomyślu Wielkim</w:t>
      </w:r>
    </w:p>
    <w:p w14:paraId="36F53357" w14:textId="77777777" w:rsidR="00D1023A" w:rsidRPr="00DF2E1B" w:rsidRDefault="00D1023A" w:rsidP="00D1023A">
      <w:pPr>
        <w:spacing w:line="276" w:lineRule="auto"/>
        <w:jc w:val="left"/>
        <w:rPr>
          <w:b/>
        </w:rPr>
      </w:pPr>
    </w:p>
    <w:p w14:paraId="77BF5204" w14:textId="23491153" w:rsidR="00D1023A" w:rsidRPr="00157868" w:rsidRDefault="00D1023A" w:rsidP="00D1023A">
      <w:pPr>
        <w:spacing w:line="276" w:lineRule="auto"/>
        <w:jc w:val="left"/>
        <w:rPr>
          <w:bCs/>
        </w:rPr>
      </w:pPr>
      <w:r w:rsidRPr="00157868">
        <w:rPr>
          <w:bCs/>
        </w:rPr>
        <w:t>I. N</w:t>
      </w:r>
      <w:r w:rsidR="009D4857" w:rsidRPr="00157868">
        <w:rPr>
          <w:bCs/>
        </w:rPr>
        <w:t>azwa</w:t>
      </w:r>
      <w:r w:rsidRPr="00157868">
        <w:rPr>
          <w:bCs/>
        </w:rPr>
        <w:t xml:space="preserve"> </w:t>
      </w:r>
      <w:r w:rsidR="009D4857" w:rsidRPr="00157868">
        <w:rPr>
          <w:bCs/>
        </w:rPr>
        <w:t>i</w:t>
      </w:r>
      <w:r w:rsidRPr="00157868">
        <w:rPr>
          <w:bCs/>
        </w:rPr>
        <w:t xml:space="preserve"> </w:t>
      </w:r>
      <w:r w:rsidR="009D4857" w:rsidRPr="00157868">
        <w:rPr>
          <w:bCs/>
        </w:rPr>
        <w:t>adres</w:t>
      </w:r>
      <w:r w:rsidRPr="00157868">
        <w:rPr>
          <w:bCs/>
        </w:rPr>
        <w:t xml:space="preserve"> </w:t>
      </w:r>
      <w:r w:rsidR="009D4857" w:rsidRPr="00157868">
        <w:rPr>
          <w:bCs/>
        </w:rPr>
        <w:t>jednostki</w:t>
      </w:r>
      <w:r w:rsidRPr="00157868">
        <w:rPr>
          <w:bCs/>
        </w:rPr>
        <w:t>:</w:t>
      </w:r>
    </w:p>
    <w:p w14:paraId="01BA5340" w14:textId="77777777" w:rsidR="00D1023A" w:rsidRDefault="00D1023A" w:rsidP="00D1023A">
      <w:pPr>
        <w:spacing w:line="276" w:lineRule="auto"/>
        <w:jc w:val="left"/>
      </w:pPr>
      <w:r>
        <w:t>Urząd Miejski w Radomyślu Wielkim,</w:t>
      </w:r>
    </w:p>
    <w:p w14:paraId="64187206" w14:textId="77777777" w:rsidR="00D1023A" w:rsidRDefault="00D1023A" w:rsidP="00D1023A">
      <w:pPr>
        <w:spacing w:line="276" w:lineRule="auto"/>
        <w:jc w:val="left"/>
      </w:pPr>
      <w:r>
        <w:t>Rynek 32, 39-310 Radomyśl Wielki.</w:t>
      </w:r>
    </w:p>
    <w:p w14:paraId="18DB3DBB" w14:textId="325817F6" w:rsidR="00D1023A" w:rsidRDefault="00D1023A" w:rsidP="00D1023A">
      <w:pPr>
        <w:spacing w:line="276" w:lineRule="auto"/>
        <w:jc w:val="left"/>
      </w:pPr>
      <w:r w:rsidRPr="001E36D9">
        <w:t>Stanowisko pracy:</w:t>
      </w:r>
      <w:r>
        <w:t xml:space="preserve"> podinspektor </w:t>
      </w:r>
      <w:r w:rsidR="0099039E" w:rsidRPr="00D84A20">
        <w:t>(k</w:t>
      </w:r>
      <w:r w:rsidR="00D84A20">
        <w:t>obieta</w:t>
      </w:r>
      <w:r w:rsidR="0099039E" w:rsidRPr="00D84A20">
        <w:t>/m</w:t>
      </w:r>
      <w:r w:rsidR="00D84A20">
        <w:t>ężczyzna</w:t>
      </w:r>
      <w:r w:rsidR="0099039E" w:rsidRPr="00D84A20">
        <w:t>)</w:t>
      </w:r>
    </w:p>
    <w:p w14:paraId="2DDBE87B" w14:textId="77777777" w:rsidR="00D1023A" w:rsidRDefault="00D1023A" w:rsidP="00D1023A">
      <w:pPr>
        <w:spacing w:line="276" w:lineRule="auto"/>
        <w:jc w:val="left"/>
      </w:pPr>
    </w:p>
    <w:p w14:paraId="68727D57" w14:textId="6F315888" w:rsidR="00D1023A" w:rsidRPr="00157868" w:rsidRDefault="00D1023A" w:rsidP="00D1023A">
      <w:pPr>
        <w:spacing w:line="276" w:lineRule="auto"/>
        <w:jc w:val="left"/>
        <w:rPr>
          <w:bCs/>
        </w:rPr>
      </w:pPr>
      <w:r w:rsidRPr="00157868">
        <w:rPr>
          <w:bCs/>
        </w:rPr>
        <w:t>II. W</w:t>
      </w:r>
      <w:r w:rsidR="009D4857" w:rsidRPr="00157868">
        <w:rPr>
          <w:bCs/>
        </w:rPr>
        <w:t>ymagania</w:t>
      </w:r>
      <w:r w:rsidRPr="00157868">
        <w:rPr>
          <w:bCs/>
        </w:rPr>
        <w:t xml:space="preserve"> </w:t>
      </w:r>
      <w:r w:rsidR="009D4857" w:rsidRPr="00157868">
        <w:rPr>
          <w:bCs/>
        </w:rPr>
        <w:t>w</w:t>
      </w:r>
      <w:r w:rsidRPr="00157868">
        <w:rPr>
          <w:bCs/>
        </w:rPr>
        <w:t xml:space="preserve"> </w:t>
      </w:r>
      <w:r w:rsidR="009D4857" w:rsidRPr="00157868">
        <w:rPr>
          <w:bCs/>
        </w:rPr>
        <w:t>stosunku</w:t>
      </w:r>
      <w:r w:rsidRPr="00157868">
        <w:rPr>
          <w:bCs/>
        </w:rPr>
        <w:t xml:space="preserve"> </w:t>
      </w:r>
      <w:r w:rsidR="009D4857" w:rsidRPr="00157868">
        <w:rPr>
          <w:bCs/>
        </w:rPr>
        <w:t>do</w:t>
      </w:r>
      <w:r w:rsidRPr="00157868">
        <w:rPr>
          <w:bCs/>
        </w:rPr>
        <w:t xml:space="preserve"> </w:t>
      </w:r>
      <w:r w:rsidR="009D4857" w:rsidRPr="00157868">
        <w:rPr>
          <w:bCs/>
        </w:rPr>
        <w:t>kandydatów</w:t>
      </w:r>
      <w:r w:rsidRPr="00157868">
        <w:rPr>
          <w:bCs/>
        </w:rPr>
        <w:t>:</w:t>
      </w:r>
    </w:p>
    <w:p w14:paraId="0B3F5776" w14:textId="77777777" w:rsidR="00D1023A" w:rsidRPr="00157868" w:rsidRDefault="00D1023A" w:rsidP="00D1023A">
      <w:pPr>
        <w:spacing w:line="276" w:lineRule="auto"/>
        <w:jc w:val="left"/>
        <w:rPr>
          <w:bCs/>
        </w:rPr>
      </w:pPr>
    </w:p>
    <w:p w14:paraId="180B1014" w14:textId="77777777" w:rsidR="00D1023A" w:rsidRPr="00157868" w:rsidRDefault="00D1023A" w:rsidP="00D1023A">
      <w:pPr>
        <w:pStyle w:val="Akapitzlist"/>
        <w:numPr>
          <w:ilvl w:val="0"/>
          <w:numId w:val="1"/>
        </w:numPr>
        <w:spacing w:line="276" w:lineRule="auto"/>
        <w:ind w:left="426"/>
        <w:rPr>
          <w:bCs/>
        </w:rPr>
      </w:pPr>
      <w:r w:rsidRPr="00157868">
        <w:rPr>
          <w:bCs/>
        </w:rPr>
        <w:t>Niezbędne wymagania dla kandydatów:</w:t>
      </w:r>
    </w:p>
    <w:p w14:paraId="7B748A4E" w14:textId="13D40DD6" w:rsidR="00D1023A" w:rsidRDefault="00D1023A" w:rsidP="00D1023A">
      <w:pPr>
        <w:pStyle w:val="Akapitzlist"/>
        <w:numPr>
          <w:ilvl w:val="0"/>
          <w:numId w:val="2"/>
        </w:numPr>
        <w:spacing w:line="276" w:lineRule="auto"/>
      </w:pPr>
      <w:r>
        <w:t>obywatelstwo polskie z zastrzeżeniem art. 11 ust. 2 i 3 ustawy z dn.21 listopada 2008 r. o pracownikach samorządowych (t. j. Dz. U z 202</w:t>
      </w:r>
      <w:r w:rsidR="00962702">
        <w:t>4</w:t>
      </w:r>
      <w:r>
        <w:t xml:space="preserve"> poz. </w:t>
      </w:r>
      <w:r w:rsidR="00962702">
        <w:t>1135</w:t>
      </w:r>
      <w:r>
        <w:t>)</w:t>
      </w:r>
      <w:r w:rsidR="00397C5B">
        <w:t>,</w:t>
      </w:r>
    </w:p>
    <w:p w14:paraId="40EAD7A2" w14:textId="77777777" w:rsidR="00D1023A" w:rsidRDefault="00D1023A" w:rsidP="00D1023A">
      <w:pPr>
        <w:pStyle w:val="Akapitzlist"/>
        <w:numPr>
          <w:ilvl w:val="0"/>
          <w:numId w:val="2"/>
        </w:numPr>
        <w:spacing w:line="276" w:lineRule="auto"/>
      </w:pPr>
      <w:r>
        <w:t>pełna zdolność do czynności prawnych oraz korzystania z pełni praw publicznych,</w:t>
      </w:r>
    </w:p>
    <w:p w14:paraId="0C5F4117" w14:textId="77777777" w:rsidR="00D1023A" w:rsidRDefault="00D1023A" w:rsidP="00D1023A">
      <w:pPr>
        <w:pStyle w:val="Akapitzlist"/>
        <w:numPr>
          <w:ilvl w:val="0"/>
          <w:numId w:val="2"/>
        </w:numPr>
        <w:spacing w:line="276" w:lineRule="auto"/>
      </w:pPr>
      <w:r>
        <w:t>niekaralność za umyślne przestępstwo ścigane z oskarżenia publicznego lub umyślne przestępstwo skarbowe,</w:t>
      </w:r>
    </w:p>
    <w:p w14:paraId="5D88DFF9" w14:textId="615950A9" w:rsidR="00D1023A" w:rsidRDefault="00D1023A" w:rsidP="00D1023A">
      <w:pPr>
        <w:pStyle w:val="Akapitzlist"/>
        <w:numPr>
          <w:ilvl w:val="0"/>
          <w:numId w:val="2"/>
        </w:numPr>
        <w:spacing w:line="276" w:lineRule="auto"/>
      </w:pPr>
      <w:r>
        <w:t>nieposzlakowana opinia</w:t>
      </w:r>
      <w:r w:rsidR="00EC2501">
        <w:t>,</w:t>
      </w:r>
    </w:p>
    <w:p w14:paraId="67053CA7" w14:textId="083B01B9" w:rsidR="00D1023A" w:rsidRPr="008904AF" w:rsidRDefault="00D1023A" w:rsidP="00D1023A">
      <w:pPr>
        <w:pStyle w:val="Akapitzlist"/>
        <w:numPr>
          <w:ilvl w:val="0"/>
          <w:numId w:val="2"/>
        </w:numPr>
        <w:spacing w:line="276" w:lineRule="auto"/>
      </w:pPr>
      <w:r>
        <w:t>staż pracy: co najmniej 3 lata</w:t>
      </w:r>
      <w:r w:rsidR="00EC2501">
        <w:t>,</w:t>
      </w:r>
    </w:p>
    <w:p w14:paraId="216D0522" w14:textId="7CC1046F" w:rsidR="00D1023A" w:rsidRPr="00130EE4" w:rsidRDefault="00D1023A" w:rsidP="00D1023A">
      <w:pPr>
        <w:pStyle w:val="Akapitzlist"/>
        <w:numPr>
          <w:ilvl w:val="0"/>
          <w:numId w:val="2"/>
        </w:numPr>
        <w:spacing w:line="276" w:lineRule="auto"/>
      </w:pPr>
      <w:r>
        <w:t>wykształcenie wyższe</w:t>
      </w:r>
      <w:r w:rsidR="00397C5B">
        <w:t>.</w:t>
      </w:r>
      <w:r>
        <w:t xml:space="preserve"> </w:t>
      </w:r>
    </w:p>
    <w:p w14:paraId="6E6AB7A6" w14:textId="77777777" w:rsidR="00D1023A" w:rsidRPr="005819EC" w:rsidRDefault="00D1023A" w:rsidP="00D1023A">
      <w:pPr>
        <w:pStyle w:val="Akapitzlist"/>
        <w:spacing w:line="276" w:lineRule="auto"/>
        <w:rPr>
          <w:bCs/>
        </w:rPr>
      </w:pPr>
    </w:p>
    <w:p w14:paraId="0F145464" w14:textId="77777777" w:rsidR="00D1023A" w:rsidRPr="00157868" w:rsidRDefault="00D1023A" w:rsidP="00D1023A">
      <w:pPr>
        <w:pStyle w:val="Akapitzlist"/>
        <w:numPr>
          <w:ilvl w:val="0"/>
          <w:numId w:val="1"/>
        </w:numPr>
        <w:spacing w:line="276" w:lineRule="auto"/>
        <w:ind w:left="426"/>
        <w:rPr>
          <w:bCs/>
        </w:rPr>
      </w:pPr>
      <w:r w:rsidRPr="00157868">
        <w:rPr>
          <w:bCs/>
        </w:rPr>
        <w:t>Wymagania dodatkowe:</w:t>
      </w:r>
    </w:p>
    <w:p w14:paraId="19F64830" w14:textId="2CC5972D" w:rsidR="00D1023A" w:rsidRPr="00987F2E" w:rsidRDefault="00D1023A" w:rsidP="00397C5B">
      <w:pPr>
        <w:pStyle w:val="Zawartotabeli"/>
        <w:numPr>
          <w:ilvl w:val="0"/>
          <w:numId w:val="19"/>
        </w:numPr>
        <w:tabs>
          <w:tab w:val="left" w:pos="5760"/>
        </w:tabs>
        <w:spacing w:line="276" w:lineRule="auto"/>
      </w:pPr>
      <w:r w:rsidRPr="00987F2E">
        <w:t xml:space="preserve">doświadczenie zawodowe </w:t>
      </w:r>
      <w:r w:rsidR="00027CB6">
        <w:t>w</w:t>
      </w:r>
      <w:r w:rsidRPr="00987F2E">
        <w:t xml:space="preserve"> podobnym </w:t>
      </w:r>
      <w:r w:rsidR="00027CB6">
        <w:t>zakresie</w:t>
      </w:r>
      <w:r w:rsidRPr="00987F2E">
        <w:t>,</w:t>
      </w:r>
    </w:p>
    <w:p w14:paraId="183C1455" w14:textId="0225F9FF" w:rsidR="00D1023A" w:rsidRPr="00987F2E" w:rsidRDefault="00962702" w:rsidP="00397C5B">
      <w:pPr>
        <w:widowControl w:val="0"/>
        <w:numPr>
          <w:ilvl w:val="0"/>
          <w:numId w:val="19"/>
        </w:numPr>
        <w:tabs>
          <w:tab w:val="left" w:pos="5760"/>
        </w:tabs>
        <w:suppressAutoHyphens/>
        <w:spacing w:line="276" w:lineRule="auto"/>
        <w:rPr>
          <w:szCs w:val="24"/>
        </w:rPr>
      </w:pPr>
      <w:r>
        <w:rPr>
          <w:szCs w:val="24"/>
        </w:rPr>
        <w:t>kursy oraz szkolenia związane z zakresem obowiązków danego stanowiska</w:t>
      </w:r>
      <w:r w:rsidR="00D1023A" w:rsidRPr="00987F2E">
        <w:rPr>
          <w:szCs w:val="24"/>
        </w:rPr>
        <w:t>,</w:t>
      </w:r>
    </w:p>
    <w:p w14:paraId="4B6CCA9C" w14:textId="0CDFC357" w:rsidR="00397C5B" w:rsidRPr="00397C5B" w:rsidRDefault="00397C5B" w:rsidP="00397C5B">
      <w:pPr>
        <w:pStyle w:val="Akapitzlist"/>
        <w:numPr>
          <w:ilvl w:val="0"/>
          <w:numId w:val="19"/>
        </w:numPr>
        <w:spacing w:line="276" w:lineRule="auto"/>
      </w:pPr>
      <w:r w:rsidRPr="00397C5B">
        <w:rPr>
          <w:color w:val="000000"/>
          <w:szCs w:val="24"/>
          <w:shd w:val="clear" w:color="auto" w:fill="FFFFFF"/>
        </w:rPr>
        <w:t>znajomość przepisów prawa w zakresie funkcjonowania i kompetencji administracji samorządowej oraz niezbędnych do wykonywania pracy na stanowisku objętym naborem, ze szczególnym uwzględnieniem ustawy o samorządzie gminnym, ustawy o finansach publicznych, kodeksu postępowania administracyjnego</w:t>
      </w:r>
      <w:r>
        <w:rPr>
          <w:color w:val="000000"/>
          <w:szCs w:val="24"/>
          <w:shd w:val="clear" w:color="auto" w:fill="FFFFFF"/>
        </w:rPr>
        <w:t>,</w:t>
      </w:r>
      <w:r w:rsidRPr="00397C5B">
        <w:t xml:space="preserve"> </w:t>
      </w:r>
    </w:p>
    <w:p w14:paraId="54E951FD" w14:textId="0B0681F3" w:rsidR="00D1023A" w:rsidRPr="000C0F55" w:rsidRDefault="00D1023A" w:rsidP="00397C5B">
      <w:pPr>
        <w:pStyle w:val="Akapitzlist"/>
        <w:numPr>
          <w:ilvl w:val="0"/>
          <w:numId w:val="19"/>
        </w:numPr>
        <w:spacing w:line="276" w:lineRule="auto"/>
      </w:pPr>
      <w:r>
        <w:t>wysoka kultura osobista</w:t>
      </w:r>
      <w:r w:rsidRPr="000C0F55">
        <w:t xml:space="preserve">, </w:t>
      </w:r>
      <w:r w:rsidR="004800E2" w:rsidRPr="000C0F55">
        <w:t xml:space="preserve">kreatywność, </w:t>
      </w:r>
      <w:r w:rsidR="006D6133" w:rsidRPr="000C0F55">
        <w:t>pomysłowość, umiejętność pracy pod presją czasu,</w:t>
      </w:r>
      <w:r w:rsidR="00EB124F">
        <w:t xml:space="preserve"> dyspozycyjność,</w:t>
      </w:r>
    </w:p>
    <w:p w14:paraId="15FB3194" w14:textId="4B7B969C" w:rsidR="00D1023A" w:rsidRPr="000C0F55" w:rsidRDefault="00D1023A" w:rsidP="005C0EA4">
      <w:pPr>
        <w:pStyle w:val="Akapitzlist"/>
        <w:numPr>
          <w:ilvl w:val="0"/>
          <w:numId w:val="19"/>
        </w:numPr>
        <w:spacing w:line="276" w:lineRule="auto"/>
      </w:pPr>
      <w:r w:rsidRPr="000C0F55">
        <w:lastRenderedPageBreak/>
        <w:t xml:space="preserve"> umiejętność obsługi komputera (Word, Excel) oraz urządzeń biurowych</w:t>
      </w:r>
      <w:r w:rsidR="006D6133" w:rsidRPr="000C0F55">
        <w:t>, znajomość zagadnień z zakresu publikacji cyfrowych,</w:t>
      </w:r>
    </w:p>
    <w:p w14:paraId="39EE9CA6" w14:textId="1468F569" w:rsidR="006D6133" w:rsidRPr="000C0F55" w:rsidRDefault="00397C5B" w:rsidP="005C0EA4">
      <w:pPr>
        <w:pStyle w:val="Akapitzlist"/>
        <w:numPr>
          <w:ilvl w:val="0"/>
          <w:numId w:val="19"/>
        </w:numPr>
        <w:spacing w:line="276" w:lineRule="auto"/>
      </w:pPr>
      <w:r>
        <w:t>z</w:t>
      </w:r>
      <w:r w:rsidR="006D6133" w:rsidRPr="000C0F55">
        <w:t>najomość bieżących wydarzeń miasta i gminy Radomyśl Wielki,</w:t>
      </w:r>
    </w:p>
    <w:p w14:paraId="75689230" w14:textId="51ED60C8" w:rsidR="00EB124F" w:rsidRPr="000C0F55" w:rsidRDefault="00EB124F" w:rsidP="00EB124F">
      <w:pPr>
        <w:pStyle w:val="Akapitzlist"/>
        <w:numPr>
          <w:ilvl w:val="0"/>
          <w:numId w:val="19"/>
        </w:numPr>
        <w:spacing w:line="276" w:lineRule="auto"/>
      </w:pPr>
      <w:r>
        <w:t>prawo jazdy kat. B</w:t>
      </w:r>
    </w:p>
    <w:p w14:paraId="54B2A194" w14:textId="77777777" w:rsidR="00D1023A" w:rsidRDefault="00D1023A" w:rsidP="00D1023A">
      <w:pPr>
        <w:spacing w:line="276" w:lineRule="auto"/>
      </w:pPr>
    </w:p>
    <w:p w14:paraId="2931A91D" w14:textId="2ADD7510" w:rsidR="00F73D87" w:rsidRPr="00DF2E1B" w:rsidRDefault="00F73D87" w:rsidP="001E36D9">
      <w:pPr>
        <w:spacing w:before="120" w:after="120" w:line="240" w:lineRule="auto"/>
        <w:ind w:left="227" w:hanging="227"/>
        <w:rPr>
          <w:rFonts w:ascii="Verdana" w:hAnsi="Verdana"/>
          <w:color w:val="000000"/>
          <w:szCs w:val="24"/>
        </w:rPr>
      </w:pPr>
      <w:r w:rsidRPr="00157868">
        <w:rPr>
          <w:rStyle w:val="Pogrubienie"/>
          <w:b w:val="0"/>
          <w:bCs w:val="0"/>
          <w:color w:val="000000"/>
          <w:szCs w:val="24"/>
        </w:rPr>
        <w:t>III.       Z</w:t>
      </w:r>
      <w:r w:rsidR="00DD299D" w:rsidRPr="00157868">
        <w:rPr>
          <w:rStyle w:val="Pogrubienie"/>
          <w:b w:val="0"/>
          <w:bCs w:val="0"/>
          <w:color w:val="000000"/>
          <w:szCs w:val="24"/>
        </w:rPr>
        <w:t>akres</w:t>
      </w:r>
      <w:r w:rsidRPr="00157868">
        <w:rPr>
          <w:rStyle w:val="Pogrubienie"/>
          <w:b w:val="0"/>
          <w:bCs w:val="0"/>
          <w:color w:val="000000"/>
          <w:szCs w:val="24"/>
        </w:rPr>
        <w:t xml:space="preserve"> </w:t>
      </w:r>
      <w:r w:rsidR="00DD299D" w:rsidRPr="00157868">
        <w:rPr>
          <w:rStyle w:val="Pogrubienie"/>
          <w:b w:val="0"/>
          <w:bCs w:val="0"/>
          <w:color w:val="000000"/>
          <w:szCs w:val="24"/>
        </w:rPr>
        <w:t>wykonywanych</w:t>
      </w:r>
      <w:r w:rsidRPr="00157868">
        <w:rPr>
          <w:rStyle w:val="Pogrubienie"/>
          <w:b w:val="0"/>
          <w:bCs w:val="0"/>
          <w:color w:val="000000"/>
          <w:szCs w:val="24"/>
        </w:rPr>
        <w:t xml:space="preserve"> </w:t>
      </w:r>
      <w:r w:rsidR="00DD299D" w:rsidRPr="00157868">
        <w:rPr>
          <w:rStyle w:val="Pogrubienie"/>
          <w:b w:val="0"/>
          <w:bCs w:val="0"/>
          <w:color w:val="000000"/>
          <w:szCs w:val="24"/>
        </w:rPr>
        <w:t>zadań</w:t>
      </w:r>
      <w:r w:rsidRPr="00157868">
        <w:rPr>
          <w:rStyle w:val="Pogrubienie"/>
          <w:b w:val="0"/>
          <w:bCs w:val="0"/>
          <w:color w:val="000000"/>
          <w:szCs w:val="24"/>
        </w:rPr>
        <w:t xml:space="preserve"> </w:t>
      </w:r>
      <w:r w:rsidR="00DD299D" w:rsidRPr="00157868">
        <w:rPr>
          <w:rStyle w:val="Pogrubienie"/>
          <w:b w:val="0"/>
          <w:bCs w:val="0"/>
          <w:color w:val="000000"/>
          <w:szCs w:val="24"/>
        </w:rPr>
        <w:t>na</w:t>
      </w:r>
      <w:r w:rsidRPr="00157868">
        <w:rPr>
          <w:rStyle w:val="Pogrubienie"/>
          <w:b w:val="0"/>
          <w:bCs w:val="0"/>
          <w:color w:val="000000"/>
          <w:szCs w:val="24"/>
        </w:rPr>
        <w:t xml:space="preserve"> </w:t>
      </w:r>
      <w:r w:rsidR="00DD299D" w:rsidRPr="00157868">
        <w:rPr>
          <w:rStyle w:val="Pogrubienie"/>
          <w:b w:val="0"/>
          <w:bCs w:val="0"/>
          <w:color w:val="000000"/>
          <w:szCs w:val="24"/>
        </w:rPr>
        <w:t>stanowisku</w:t>
      </w:r>
      <w:r w:rsidRPr="00157868">
        <w:rPr>
          <w:rStyle w:val="Pogrubienie"/>
          <w:b w:val="0"/>
          <w:bCs w:val="0"/>
          <w:color w:val="000000"/>
          <w:szCs w:val="24"/>
        </w:rPr>
        <w:t>:</w:t>
      </w:r>
      <w:r w:rsidRPr="00DF2E1B">
        <w:rPr>
          <w:rStyle w:val="Pogrubienie"/>
          <w:color w:val="000000"/>
          <w:szCs w:val="24"/>
        </w:rPr>
        <w:t> </w:t>
      </w:r>
      <w:r w:rsidRPr="00DF2E1B">
        <w:rPr>
          <w:color w:val="000000"/>
          <w:szCs w:val="24"/>
        </w:rPr>
        <w:t>Prowadzenie zadań wynikających z ustaw oraz określonych w regulaminie Organizacyjnym Urzędu Miejskiego w Radomyślu Wielkim, a w szczególności:.</w:t>
      </w:r>
    </w:p>
    <w:p w14:paraId="221DBDF5" w14:textId="58FE751C" w:rsidR="00693A40" w:rsidRDefault="00693A40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>przygotowywanie wydarzeń promocyjnych,</w:t>
      </w:r>
    </w:p>
    <w:p w14:paraId="03368F78" w14:textId="49BCAF82" w:rsidR="00693A40" w:rsidRDefault="00693A40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 xml:space="preserve">promocja </w:t>
      </w:r>
      <w:r w:rsidR="003202C4">
        <w:rPr>
          <w:color w:val="000000"/>
          <w:lang w:eastAsia="pl-PL"/>
        </w:rPr>
        <w:t>g</w:t>
      </w:r>
      <w:r>
        <w:rPr>
          <w:color w:val="000000"/>
          <w:lang w:eastAsia="pl-PL"/>
        </w:rPr>
        <w:t>miny w mediach lokalnych i ponadlokalnych,</w:t>
      </w:r>
    </w:p>
    <w:p w14:paraId="37B87A32" w14:textId="73B35ACD" w:rsidR="00693A40" w:rsidRDefault="00693A40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>organizacja i współorganizacja</w:t>
      </w:r>
      <w:r w:rsidR="004D7F14">
        <w:rPr>
          <w:color w:val="000000"/>
          <w:lang w:eastAsia="pl-PL"/>
        </w:rPr>
        <w:t xml:space="preserve"> lokalnych imprez promocyjnych, konferencji oraz innych uroczystości z udziałem władz gminy,</w:t>
      </w:r>
    </w:p>
    <w:p w14:paraId="6DB5D4D8" w14:textId="0562EA40" w:rsidR="004D7F14" w:rsidRDefault="004D7F14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 xml:space="preserve">przygotowywanie i rozpowszechnianie materiałów reklamowo – informacyjnych promujących </w:t>
      </w:r>
      <w:r w:rsidR="003202C4">
        <w:rPr>
          <w:color w:val="000000"/>
          <w:lang w:eastAsia="pl-PL"/>
        </w:rPr>
        <w:t>g</w:t>
      </w:r>
      <w:r>
        <w:rPr>
          <w:color w:val="000000"/>
          <w:lang w:eastAsia="pl-PL"/>
        </w:rPr>
        <w:t>min</w:t>
      </w:r>
      <w:r w:rsidR="00071A58">
        <w:rPr>
          <w:color w:val="000000"/>
          <w:lang w:eastAsia="pl-PL"/>
        </w:rPr>
        <w:t>ę</w:t>
      </w:r>
      <w:r>
        <w:rPr>
          <w:color w:val="000000"/>
          <w:lang w:eastAsia="pl-PL"/>
        </w:rPr>
        <w:t>,</w:t>
      </w:r>
    </w:p>
    <w:p w14:paraId="3C4F0F46" w14:textId="1698650A" w:rsidR="004D7F14" w:rsidRDefault="004D7F14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 xml:space="preserve">archiwizowanie publikacji dotyczących pracy samorządu, problemów i osiągnięć oraz danych ekonomicznych </w:t>
      </w:r>
      <w:r w:rsidR="003202C4">
        <w:rPr>
          <w:color w:val="000000"/>
          <w:lang w:eastAsia="pl-PL"/>
        </w:rPr>
        <w:t>g</w:t>
      </w:r>
      <w:r>
        <w:rPr>
          <w:color w:val="000000"/>
          <w:lang w:eastAsia="pl-PL"/>
        </w:rPr>
        <w:t>miny,</w:t>
      </w:r>
    </w:p>
    <w:p w14:paraId="5D9B8103" w14:textId="2A5965ED" w:rsidR="004D7F14" w:rsidRDefault="004D7F14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>przygotowywanie</w:t>
      </w:r>
      <w:r w:rsidR="00EC2501">
        <w:rPr>
          <w:color w:val="000000"/>
          <w:lang w:eastAsia="pl-PL"/>
        </w:rPr>
        <w:t xml:space="preserve"> </w:t>
      </w:r>
      <w:r>
        <w:rPr>
          <w:color w:val="000000"/>
          <w:lang w:eastAsia="pl-PL"/>
        </w:rPr>
        <w:t xml:space="preserve"> komunikatów</w:t>
      </w:r>
      <w:r w:rsidR="00EC2501">
        <w:rPr>
          <w:color w:val="000000"/>
          <w:lang w:eastAsia="pl-PL"/>
        </w:rPr>
        <w:t xml:space="preserve"> </w:t>
      </w:r>
      <w:r>
        <w:rPr>
          <w:color w:val="000000"/>
          <w:lang w:eastAsia="pl-PL"/>
        </w:rPr>
        <w:t xml:space="preserve"> i informacji o działaniach samorządu, a także folderów i wizytówek </w:t>
      </w:r>
      <w:r w:rsidR="003202C4">
        <w:rPr>
          <w:color w:val="000000"/>
          <w:lang w:eastAsia="pl-PL"/>
        </w:rPr>
        <w:t>g</w:t>
      </w:r>
      <w:r>
        <w:rPr>
          <w:color w:val="000000"/>
          <w:lang w:eastAsia="pl-PL"/>
        </w:rPr>
        <w:t>miny,</w:t>
      </w:r>
    </w:p>
    <w:p w14:paraId="7F2BF20A" w14:textId="39DABD8D" w:rsidR="004D7F14" w:rsidRDefault="004D7F14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>fotograficzna obsługa wybranych imprez lokalnych,</w:t>
      </w:r>
    </w:p>
    <w:p w14:paraId="70AE5770" w14:textId="41947E6A" w:rsidR="004D7F14" w:rsidRDefault="004D7F14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 xml:space="preserve">zgłaszanie </w:t>
      </w:r>
      <w:r w:rsidR="003202C4">
        <w:rPr>
          <w:color w:val="000000"/>
          <w:lang w:eastAsia="pl-PL"/>
        </w:rPr>
        <w:t>g</w:t>
      </w:r>
      <w:r>
        <w:rPr>
          <w:color w:val="000000"/>
          <w:lang w:eastAsia="pl-PL"/>
        </w:rPr>
        <w:t>miny do organizowania konkursów o zasięgu wojewódzkim i centralnym,</w:t>
      </w:r>
    </w:p>
    <w:p w14:paraId="699D1697" w14:textId="5F829317" w:rsidR="004D7F14" w:rsidRDefault="006743A0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>realizacja zadań z zakresu promocji gospodarczej</w:t>
      </w:r>
      <w:r w:rsidR="00A702BE">
        <w:rPr>
          <w:color w:val="000000"/>
          <w:lang w:eastAsia="pl-PL"/>
        </w:rPr>
        <w:t>,</w:t>
      </w:r>
    </w:p>
    <w:p w14:paraId="5D98DF1E" w14:textId="77777777" w:rsidR="00A702BE" w:rsidRDefault="00A702BE" w:rsidP="00A702BE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>
        <w:rPr>
          <w:color w:val="000000"/>
          <w:lang w:eastAsia="pl-PL"/>
        </w:rPr>
        <w:t>współpraca przy opracowywaniu programów strategicznych i rewitalizacyjnych,</w:t>
      </w:r>
    </w:p>
    <w:p w14:paraId="6D684A6B" w14:textId="1D330A15" w:rsidR="00A702BE" w:rsidRPr="00A702BE" w:rsidRDefault="00A702BE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 w:rsidRPr="00A702BE">
        <w:rPr>
          <w:rFonts w:eastAsia="Calibri"/>
          <w:szCs w:val="24"/>
        </w:rPr>
        <w:t xml:space="preserve">aktualizacja danych dotyczących oferty inwestycyjnej na portalu gminy oraz dbałość             </w:t>
      </w:r>
      <w:r>
        <w:rPr>
          <w:rFonts w:eastAsia="Calibri"/>
          <w:szCs w:val="24"/>
        </w:rPr>
        <w:t>o</w:t>
      </w:r>
      <w:r w:rsidRPr="00A702BE">
        <w:rPr>
          <w:rFonts w:eastAsia="Calibri"/>
          <w:szCs w:val="24"/>
        </w:rPr>
        <w:t xml:space="preserve"> aktualność informacji, w tym nadzór nad administratorem strony w tym zakresie</w:t>
      </w:r>
      <w:r>
        <w:rPr>
          <w:rFonts w:eastAsia="Calibri"/>
          <w:szCs w:val="24"/>
        </w:rPr>
        <w:t>,</w:t>
      </w:r>
    </w:p>
    <w:p w14:paraId="5D3278D2" w14:textId="12287D97" w:rsidR="00A702BE" w:rsidRPr="00A702BE" w:rsidRDefault="00A702BE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 w:rsidRPr="00A702BE">
        <w:rPr>
          <w:rFonts w:eastAsia="Calibri"/>
          <w:szCs w:val="24"/>
        </w:rPr>
        <w:t>weryfikacja oferty inwestycyjnej i działań P</w:t>
      </w:r>
      <w:r>
        <w:rPr>
          <w:rFonts w:eastAsia="Calibri"/>
          <w:szCs w:val="24"/>
        </w:rPr>
        <w:t xml:space="preserve">unktu </w:t>
      </w:r>
      <w:r w:rsidRPr="00A702BE">
        <w:rPr>
          <w:rFonts w:eastAsia="Calibri"/>
          <w:szCs w:val="24"/>
        </w:rPr>
        <w:t>O</w:t>
      </w:r>
      <w:r>
        <w:rPr>
          <w:rFonts w:eastAsia="Calibri"/>
          <w:szCs w:val="24"/>
        </w:rPr>
        <w:t xml:space="preserve">bsługi </w:t>
      </w:r>
      <w:r w:rsidRPr="00A702BE">
        <w:rPr>
          <w:rFonts w:eastAsia="Calibri"/>
          <w:szCs w:val="24"/>
        </w:rPr>
        <w:t>I</w:t>
      </w:r>
      <w:r>
        <w:rPr>
          <w:rFonts w:eastAsia="Calibri"/>
          <w:szCs w:val="24"/>
        </w:rPr>
        <w:t>nwestora</w:t>
      </w:r>
      <w:r w:rsidRPr="00A702BE">
        <w:rPr>
          <w:rFonts w:eastAsia="Calibri"/>
          <w:szCs w:val="24"/>
        </w:rPr>
        <w:t xml:space="preserve"> pod kątem zgodności ze „Strategią rozwoju społeczno-gospodarczego gminy</w:t>
      </w:r>
      <w:r>
        <w:rPr>
          <w:rFonts w:eastAsia="Calibri"/>
          <w:szCs w:val="24"/>
        </w:rPr>
        <w:t>”,</w:t>
      </w:r>
    </w:p>
    <w:p w14:paraId="21C471A9" w14:textId="47574707" w:rsidR="00A702BE" w:rsidRPr="00A702BE" w:rsidRDefault="00A702BE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 w:rsidRPr="00A702BE">
        <w:rPr>
          <w:rFonts w:eastAsia="Calibri"/>
          <w:szCs w:val="24"/>
        </w:rPr>
        <w:t xml:space="preserve">organizacja/udział w organizowanych przez </w:t>
      </w:r>
      <w:r>
        <w:rPr>
          <w:rFonts w:eastAsia="Calibri"/>
          <w:szCs w:val="24"/>
        </w:rPr>
        <w:t>jednostki samorządu terytorialnego</w:t>
      </w:r>
      <w:r w:rsidRPr="00A702BE">
        <w:rPr>
          <w:rFonts w:eastAsia="Calibri"/>
          <w:szCs w:val="24"/>
        </w:rPr>
        <w:t xml:space="preserve"> działaniach promujących ofertę inwestycyjną gminy</w:t>
      </w:r>
      <w:r>
        <w:rPr>
          <w:rFonts w:eastAsia="Calibri"/>
          <w:szCs w:val="24"/>
        </w:rPr>
        <w:t>,</w:t>
      </w:r>
    </w:p>
    <w:p w14:paraId="690A679E" w14:textId="73898B79" w:rsidR="00A702BE" w:rsidRPr="00A702BE" w:rsidRDefault="00A702BE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 w:rsidRPr="00A702BE">
        <w:rPr>
          <w:rFonts w:eastAsia="Calibri"/>
          <w:szCs w:val="24"/>
        </w:rPr>
        <w:t>udzielanie informacji przedsiębiorcom/ inwestorom, w tym prezentacja posiadanej przez gminę oferty inwestycyjnej</w:t>
      </w:r>
      <w:r>
        <w:rPr>
          <w:rFonts w:eastAsia="Calibri"/>
          <w:szCs w:val="24"/>
        </w:rPr>
        <w:t>,</w:t>
      </w:r>
    </w:p>
    <w:p w14:paraId="79B937F4" w14:textId="72313C2C" w:rsidR="00A702BE" w:rsidRPr="00A702BE" w:rsidRDefault="00A702BE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 w:rsidRPr="00A702BE">
        <w:rPr>
          <w:rFonts w:eastAsia="Calibri"/>
          <w:szCs w:val="24"/>
        </w:rPr>
        <w:t>organizowanie w razie potrzeby wizyt lokalizacyjnych inwestorów na terenie gminy              i współdziałanie z innymi podmiotami w tym zakresie, asystowanie inwestorom w niezbędnych procedurach administracyjnych i prawnych na poziomie gminy, występujących w trakcie realizacji projektu inwestycyjnego</w:t>
      </w:r>
      <w:r>
        <w:rPr>
          <w:rFonts w:eastAsia="Calibri"/>
          <w:szCs w:val="24"/>
        </w:rPr>
        <w:t>,</w:t>
      </w:r>
    </w:p>
    <w:p w14:paraId="1DD08D1E" w14:textId="083178FF" w:rsidR="00A702BE" w:rsidRPr="00A702BE" w:rsidRDefault="00A702BE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 w:rsidRPr="00A702BE">
        <w:rPr>
          <w:rFonts w:eastAsia="Calibri"/>
          <w:szCs w:val="24"/>
        </w:rPr>
        <w:t>współdziałanie z podmiotami zaangażowanymi w obsługę inwestora na szczeblu ponadgminnym, w szczególności z Polską Agencją Inwestycji i Handlu, Specjalnymi Strefami Ekonomicznymi i innymi partnerami regionalnymi</w:t>
      </w:r>
      <w:r>
        <w:rPr>
          <w:rFonts w:eastAsia="Calibri"/>
          <w:szCs w:val="24"/>
        </w:rPr>
        <w:t>,</w:t>
      </w:r>
    </w:p>
    <w:p w14:paraId="06E98DA7" w14:textId="2099F1E3" w:rsidR="00A702BE" w:rsidRPr="00A702BE" w:rsidRDefault="00A702BE" w:rsidP="0020081A">
      <w:pPr>
        <w:pStyle w:val="Akapitzlist"/>
        <w:numPr>
          <w:ilvl w:val="0"/>
          <w:numId w:val="22"/>
        </w:numPr>
        <w:spacing w:before="120" w:after="120" w:line="240" w:lineRule="auto"/>
        <w:rPr>
          <w:color w:val="000000"/>
          <w:lang w:eastAsia="pl-PL"/>
        </w:rPr>
      </w:pPr>
      <w:r w:rsidRPr="00A702BE">
        <w:rPr>
          <w:rFonts w:eastAsia="Calibri"/>
          <w:szCs w:val="24"/>
        </w:rPr>
        <w:t>znajomość i przestrzeganie standardów obsługi inwestora na każdym etapie działania</w:t>
      </w:r>
      <w:r>
        <w:rPr>
          <w:rFonts w:eastAsia="Calibri"/>
          <w:szCs w:val="24"/>
        </w:rPr>
        <w:t>.</w:t>
      </w:r>
    </w:p>
    <w:p w14:paraId="6F434CE3" w14:textId="77777777" w:rsidR="00642F2D" w:rsidRPr="00F73D87" w:rsidRDefault="00642F2D" w:rsidP="00F73D87">
      <w:pPr>
        <w:spacing w:before="120" w:after="120" w:line="276" w:lineRule="auto"/>
        <w:ind w:left="340" w:hanging="227"/>
        <w:rPr>
          <w:rFonts w:ascii="Verdana" w:hAnsi="Verdana"/>
          <w:color w:val="000000"/>
          <w:szCs w:val="24"/>
        </w:rPr>
      </w:pPr>
    </w:p>
    <w:p w14:paraId="405E48E3" w14:textId="3F7DF479" w:rsidR="00F73D87" w:rsidRPr="00157868" w:rsidRDefault="00F73D87" w:rsidP="00F73D87">
      <w:pPr>
        <w:spacing w:before="120" w:after="120" w:line="276" w:lineRule="auto"/>
        <w:ind w:left="227" w:hanging="227"/>
        <w:rPr>
          <w:rFonts w:ascii="Verdana" w:hAnsi="Verdana"/>
          <w:b/>
          <w:bCs/>
          <w:color w:val="000000"/>
          <w:szCs w:val="24"/>
        </w:rPr>
      </w:pPr>
      <w:r w:rsidRPr="00157868">
        <w:rPr>
          <w:rStyle w:val="Pogrubienie"/>
          <w:b w:val="0"/>
          <w:bCs w:val="0"/>
          <w:color w:val="000000"/>
          <w:szCs w:val="24"/>
        </w:rPr>
        <w:t>IV.       I</w:t>
      </w:r>
      <w:r w:rsidR="007C65A5" w:rsidRPr="00157868">
        <w:rPr>
          <w:rStyle w:val="Pogrubienie"/>
          <w:b w:val="0"/>
          <w:bCs w:val="0"/>
          <w:color w:val="000000"/>
          <w:szCs w:val="24"/>
        </w:rPr>
        <w:t>nformacja o warunkach pracy</w:t>
      </w:r>
    </w:p>
    <w:p w14:paraId="7C1EF465" w14:textId="77777777" w:rsidR="00F73D87" w:rsidRPr="00F73D87" w:rsidRDefault="00F73D87" w:rsidP="00F73D87">
      <w:pPr>
        <w:spacing w:before="120" w:after="120" w:line="276" w:lineRule="auto"/>
        <w:ind w:firstLine="340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1. Miejsce świadczenia pracy: Urząd Miejski w Radomyślu Wielkim, Rynek 32, 39-310 Radomyśl Wielki.</w:t>
      </w:r>
    </w:p>
    <w:p w14:paraId="4A92AEEB" w14:textId="0811A791" w:rsidR="00F73D87" w:rsidRPr="00F73D87" w:rsidRDefault="00F73D87" w:rsidP="00F73D87">
      <w:pPr>
        <w:spacing w:before="120" w:after="120" w:line="276" w:lineRule="auto"/>
        <w:ind w:firstLine="340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2. Praca w pomieszczeniu biurowym w pełnym wymiarze czasu pracy - 40 godzin tygodniowo (pierwsza umowa o pracę będzie zawarta na czas określony do 6 miesięcy);</w:t>
      </w:r>
    </w:p>
    <w:p w14:paraId="784D3A52" w14:textId="77777777" w:rsidR="00F73D87" w:rsidRPr="00F73D87" w:rsidRDefault="00F73D87" w:rsidP="00F73D87">
      <w:pPr>
        <w:spacing w:before="120" w:after="120" w:line="276" w:lineRule="auto"/>
        <w:ind w:firstLine="340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3. Stałe godziny pracy: od 7:30- 15:30 za wyjątkiem poniedziałku (8:00-16:00 )</w:t>
      </w:r>
    </w:p>
    <w:p w14:paraId="45C34A88" w14:textId="33CC32CB" w:rsidR="00F73D87" w:rsidRPr="00F73D87" w:rsidRDefault="00F73D87" w:rsidP="00F73D87">
      <w:pPr>
        <w:spacing w:before="120" w:after="120" w:line="276" w:lineRule="auto"/>
        <w:ind w:firstLine="340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lastRenderedPageBreak/>
        <w:t>4. Praca na przedmiotowym stanowisku nie jest narażona na występowanie warunków szkodliwych i uciążliwych. Narzędzia pracy – komputer, sprzęt biurowy</w:t>
      </w:r>
      <w:r w:rsidR="00397C5B">
        <w:rPr>
          <w:color w:val="000000"/>
          <w:szCs w:val="24"/>
        </w:rPr>
        <w:t>.</w:t>
      </w:r>
    </w:p>
    <w:p w14:paraId="700F2F3A" w14:textId="0A2BFE09" w:rsidR="00F73D87" w:rsidRDefault="00F73D87" w:rsidP="00F73D87">
      <w:pPr>
        <w:spacing w:before="120" w:after="120" w:line="276" w:lineRule="auto"/>
        <w:ind w:firstLine="340"/>
        <w:rPr>
          <w:color w:val="000000"/>
          <w:szCs w:val="24"/>
        </w:rPr>
      </w:pPr>
      <w:r w:rsidRPr="00F73D87">
        <w:rPr>
          <w:color w:val="000000"/>
          <w:szCs w:val="24"/>
        </w:rPr>
        <w:t>5. Wy</w:t>
      </w:r>
      <w:r w:rsidR="00071452">
        <w:rPr>
          <w:color w:val="000000"/>
          <w:szCs w:val="24"/>
        </w:rPr>
        <w:t>konywanie pracy w terenie</w:t>
      </w:r>
      <w:r w:rsidRPr="00F73D87">
        <w:rPr>
          <w:color w:val="000000"/>
          <w:szCs w:val="24"/>
        </w:rPr>
        <w:t>.</w:t>
      </w:r>
    </w:p>
    <w:p w14:paraId="0B77AE5F" w14:textId="7FD877AE" w:rsidR="00F73D87" w:rsidRDefault="00F73D87" w:rsidP="00F73D87">
      <w:pPr>
        <w:spacing w:before="120" w:after="120" w:line="276" w:lineRule="auto"/>
        <w:ind w:firstLine="340"/>
        <w:rPr>
          <w:color w:val="000000"/>
          <w:szCs w:val="24"/>
        </w:rPr>
      </w:pPr>
      <w:r>
        <w:rPr>
          <w:color w:val="000000"/>
          <w:szCs w:val="24"/>
        </w:rPr>
        <w:t xml:space="preserve">6. W Urzędzie Miejskim w Radomyślu Wielkim obowiązuje </w:t>
      </w:r>
      <w:r w:rsidR="009D4857">
        <w:rPr>
          <w:color w:val="000000"/>
          <w:szCs w:val="24"/>
        </w:rPr>
        <w:t>Procedura Zgłoszeń Wewnętrznych wprowadzona Zarządzeniem Nr 196/2024 Burmistrza Radomyśla Wielkiego z dnia 4 października 2024r.. Procedura dostępna jest w Biuletynie Informacji Publicznej Gminy Radomyśl Wielki.</w:t>
      </w:r>
    </w:p>
    <w:p w14:paraId="7E2D7A47" w14:textId="2F51C479" w:rsidR="00071452" w:rsidRPr="00F73D87" w:rsidRDefault="00071452" w:rsidP="00F73D87">
      <w:pPr>
        <w:spacing w:before="120" w:after="120" w:line="276" w:lineRule="auto"/>
        <w:ind w:firstLine="340"/>
        <w:rPr>
          <w:rFonts w:ascii="Verdana" w:hAnsi="Verdana"/>
          <w:color w:val="000000"/>
          <w:szCs w:val="24"/>
        </w:rPr>
      </w:pPr>
      <w:r>
        <w:rPr>
          <w:color w:val="000000"/>
          <w:szCs w:val="24"/>
        </w:rPr>
        <w:t xml:space="preserve">7. </w:t>
      </w:r>
      <w:r w:rsidRPr="00A053FF">
        <w:rPr>
          <w:rFonts w:eastAsia="Times New Roman"/>
          <w:szCs w:val="24"/>
          <w:lang w:eastAsia="pl-PL"/>
        </w:rPr>
        <w:t>Wynagrodzenie zgodne z Rozporządzeniem Rady Ministrów z dnia 25 października 2021r. w sprawie wynagradzania pracowników samorządowych i Regulaminem wynagradzania pracowników Urzędu Miejskiego w Radomyślu Wielkim.</w:t>
      </w:r>
      <w:r>
        <w:rPr>
          <w:rFonts w:eastAsia="Times New Roman"/>
          <w:szCs w:val="24"/>
          <w:lang w:eastAsia="pl-PL"/>
        </w:rPr>
        <w:t xml:space="preserve"> Dla stanowiska podinspektor wynagrodzenie zasadnicze brutto </w:t>
      </w:r>
      <w:r w:rsidRPr="00D84A20">
        <w:rPr>
          <w:rFonts w:eastAsia="Times New Roman"/>
          <w:szCs w:val="24"/>
          <w:lang w:eastAsia="pl-PL"/>
        </w:rPr>
        <w:t xml:space="preserve">od </w:t>
      </w:r>
      <w:r w:rsidR="00D84A20" w:rsidRPr="00D84A20">
        <w:rPr>
          <w:rFonts w:eastAsia="Times New Roman"/>
          <w:szCs w:val="24"/>
          <w:lang w:eastAsia="pl-PL"/>
        </w:rPr>
        <w:t xml:space="preserve"> </w:t>
      </w:r>
      <w:r w:rsidRPr="00D84A20">
        <w:rPr>
          <w:rFonts w:eastAsia="Times New Roman"/>
          <w:szCs w:val="24"/>
          <w:lang w:eastAsia="pl-PL"/>
        </w:rPr>
        <w:t>5 040,00 zł</w:t>
      </w:r>
      <w:r>
        <w:rPr>
          <w:rFonts w:eastAsia="Times New Roman"/>
          <w:szCs w:val="24"/>
          <w:lang w:eastAsia="pl-PL"/>
        </w:rPr>
        <w:t xml:space="preserve"> </w:t>
      </w:r>
      <w:r w:rsidRPr="005F2148">
        <w:rPr>
          <w:szCs w:val="24"/>
        </w:rPr>
        <w:t>oraz</w:t>
      </w:r>
      <w:r w:rsidR="00D84A20">
        <w:rPr>
          <w:szCs w:val="24"/>
        </w:rPr>
        <w:t>:</w:t>
      </w:r>
      <w:r w:rsidRPr="005F2148">
        <w:rPr>
          <w:szCs w:val="24"/>
        </w:rPr>
        <w:t xml:space="preserve"> dodatek za wieloletnią pracę w przypadku posiadania stażu pracy co najmniej 5 lat</w:t>
      </w:r>
      <w:r w:rsidR="00344F8E" w:rsidRPr="00D84A20">
        <w:rPr>
          <w:szCs w:val="24"/>
        </w:rPr>
        <w:t>, nagroda jubileuszowa</w:t>
      </w:r>
      <w:r w:rsidR="00D84A20">
        <w:rPr>
          <w:szCs w:val="24"/>
        </w:rPr>
        <w:t xml:space="preserve"> – zgodnie z ustawą o pracownikach samorządowych, dodatkowe wynagrodzenie roczne – zgodnie z ustawą o dodatkowym wynagrodzeniu rocznym dla pracowników jednostek sfery budżetowej</w:t>
      </w:r>
    </w:p>
    <w:p w14:paraId="1193AC86" w14:textId="38FA506A" w:rsidR="00F73D87" w:rsidRPr="00F73D87" w:rsidRDefault="00F73D87" w:rsidP="00F73D87">
      <w:pPr>
        <w:spacing w:before="120" w:after="120" w:line="276" w:lineRule="auto"/>
        <w:ind w:left="227" w:hanging="227"/>
        <w:rPr>
          <w:rFonts w:ascii="Verdana" w:hAnsi="Verdana"/>
          <w:color w:val="000000"/>
          <w:szCs w:val="24"/>
        </w:rPr>
      </w:pPr>
      <w:r w:rsidRPr="00157868">
        <w:rPr>
          <w:rStyle w:val="Pogrubienie"/>
          <w:b w:val="0"/>
          <w:bCs w:val="0"/>
          <w:color w:val="000000"/>
          <w:szCs w:val="24"/>
        </w:rPr>
        <w:t>V. </w:t>
      </w:r>
      <w:r w:rsidR="007C65A5" w:rsidRPr="00157868">
        <w:rPr>
          <w:rStyle w:val="Pogrubienie"/>
          <w:b w:val="0"/>
          <w:bCs w:val="0"/>
          <w:color w:val="000000"/>
          <w:szCs w:val="24"/>
        </w:rPr>
        <w:t>Informacja o wskaźniku zatrudnienia osób niepełnosprawnych</w:t>
      </w:r>
      <w:r w:rsidRPr="00157868">
        <w:rPr>
          <w:rStyle w:val="Pogrubienie"/>
          <w:b w:val="0"/>
          <w:bCs w:val="0"/>
          <w:color w:val="000000"/>
          <w:szCs w:val="24"/>
        </w:rPr>
        <w:t>:</w:t>
      </w:r>
      <w:r w:rsidRPr="00F73D87">
        <w:rPr>
          <w:rStyle w:val="Pogrubienie"/>
          <w:color w:val="000000"/>
          <w:szCs w:val="24"/>
        </w:rPr>
        <w:t> </w:t>
      </w:r>
      <w:r w:rsidRPr="00F73D87">
        <w:rPr>
          <w:color w:val="000000"/>
          <w:szCs w:val="24"/>
        </w:rPr>
        <w:t xml:space="preserve">Wskaźnik zatrudnienia osób niepełnosprawnych w Urzędzie Miejskim w Radomyślu Wielkim w miesiącu poprzedzającym datę opublikowania ogłoszenia tj. </w:t>
      </w:r>
      <w:r w:rsidR="00071A58">
        <w:rPr>
          <w:color w:val="000000"/>
          <w:szCs w:val="24"/>
        </w:rPr>
        <w:t>grudzień</w:t>
      </w:r>
      <w:r w:rsidR="009D4857">
        <w:rPr>
          <w:color w:val="000000"/>
          <w:szCs w:val="24"/>
        </w:rPr>
        <w:t xml:space="preserve"> </w:t>
      </w:r>
      <w:r w:rsidRPr="00F73D87">
        <w:rPr>
          <w:color w:val="000000"/>
          <w:szCs w:val="24"/>
        </w:rPr>
        <w:t>202</w:t>
      </w:r>
      <w:r w:rsidR="00071A58">
        <w:rPr>
          <w:color w:val="000000"/>
          <w:szCs w:val="24"/>
        </w:rPr>
        <w:t>5</w:t>
      </w:r>
      <w:r w:rsidRPr="00F73D87">
        <w:rPr>
          <w:color w:val="000000"/>
          <w:szCs w:val="24"/>
        </w:rPr>
        <w:t xml:space="preserve">  r. wyniósł </w:t>
      </w:r>
      <w:r w:rsidR="00071A58">
        <w:rPr>
          <w:color w:val="000000"/>
          <w:szCs w:val="24"/>
        </w:rPr>
        <w:t>mnie</w:t>
      </w:r>
      <w:r w:rsidRPr="00F73D87">
        <w:rPr>
          <w:color w:val="000000"/>
          <w:szCs w:val="24"/>
        </w:rPr>
        <w:t>j niż  6%.</w:t>
      </w:r>
    </w:p>
    <w:p w14:paraId="694E4C3F" w14:textId="509B81C1" w:rsidR="00F73D87" w:rsidRPr="00157868" w:rsidRDefault="00F73D87" w:rsidP="00F73D87">
      <w:pPr>
        <w:spacing w:before="120" w:after="120" w:line="276" w:lineRule="auto"/>
        <w:ind w:left="227" w:hanging="227"/>
        <w:rPr>
          <w:rFonts w:ascii="Verdana" w:hAnsi="Verdana"/>
          <w:b/>
          <w:bCs/>
          <w:color w:val="000000"/>
          <w:szCs w:val="24"/>
        </w:rPr>
      </w:pPr>
      <w:r w:rsidRPr="00157868">
        <w:rPr>
          <w:rStyle w:val="Pogrubienie"/>
          <w:b w:val="0"/>
          <w:bCs w:val="0"/>
          <w:color w:val="000000"/>
          <w:szCs w:val="24"/>
        </w:rPr>
        <w:t>VI.   </w:t>
      </w:r>
      <w:r w:rsidR="009F3741" w:rsidRPr="00157868">
        <w:rPr>
          <w:rStyle w:val="Pogrubienie"/>
          <w:b w:val="0"/>
          <w:bCs w:val="0"/>
          <w:color w:val="000000"/>
          <w:szCs w:val="24"/>
        </w:rPr>
        <w:t>Wymagane dokumenty</w:t>
      </w:r>
      <w:r w:rsidRPr="00157868">
        <w:rPr>
          <w:rStyle w:val="Pogrubienie"/>
          <w:b w:val="0"/>
          <w:bCs w:val="0"/>
          <w:color w:val="000000"/>
          <w:szCs w:val="24"/>
        </w:rPr>
        <w:t>:</w:t>
      </w:r>
    </w:p>
    <w:p w14:paraId="7BCFF63C" w14:textId="77777777" w:rsidR="00F73D87" w:rsidRPr="00F73D87" w:rsidRDefault="00F73D87" w:rsidP="00F73D87">
      <w:pPr>
        <w:spacing w:before="120" w:after="120" w:line="276" w:lineRule="auto"/>
        <w:ind w:left="454" w:hanging="227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a) kwestionariusz osobowy dla osoby ubiegającej się o zatrudnienie (wzór – załącznik nr 1 do ogłoszenia);</w:t>
      </w:r>
    </w:p>
    <w:p w14:paraId="74264478" w14:textId="77777777" w:rsidR="00F73D87" w:rsidRPr="00F73D87" w:rsidRDefault="00F73D87" w:rsidP="00F73D87">
      <w:pPr>
        <w:spacing w:before="120" w:after="120" w:line="276" w:lineRule="auto"/>
        <w:ind w:left="454" w:hanging="227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b) kserokopie dokumentów poświadczających wykształcenie wyższe;</w:t>
      </w:r>
    </w:p>
    <w:p w14:paraId="7B1DA65A" w14:textId="77777777" w:rsidR="00F73D87" w:rsidRPr="00F73D87" w:rsidRDefault="00F73D87" w:rsidP="00F73D87">
      <w:pPr>
        <w:spacing w:before="120" w:after="120" w:line="276" w:lineRule="auto"/>
        <w:ind w:left="454" w:hanging="227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c) kserokopie świadectw pracy lub innych dokumentów potwierdzających wymagany staż pracy;</w:t>
      </w:r>
    </w:p>
    <w:p w14:paraId="3B83C727" w14:textId="77777777" w:rsidR="00F73D87" w:rsidRPr="00F73D87" w:rsidRDefault="00F73D87" w:rsidP="00F73D87">
      <w:pPr>
        <w:spacing w:before="120" w:after="120" w:line="276" w:lineRule="auto"/>
        <w:ind w:left="454" w:hanging="227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d) oświadczenie kandydata, że jest obywatelem polskim (wzór – załącznik nr 2 do ogłoszenia);</w:t>
      </w:r>
    </w:p>
    <w:p w14:paraId="497BF1C4" w14:textId="77777777" w:rsidR="00F73D87" w:rsidRPr="00F73D87" w:rsidRDefault="00F73D87" w:rsidP="00F73D87">
      <w:pPr>
        <w:spacing w:before="120" w:after="120" w:line="276" w:lineRule="auto"/>
        <w:ind w:left="454" w:hanging="227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e) oświadczenie kandydata, że ma pełną zdolność do czynności prawnych oraz korzysta z pełni praw  publicznych (wzór – załącznik nr 2 do ogłoszenia);</w:t>
      </w:r>
    </w:p>
    <w:p w14:paraId="32F6DACC" w14:textId="77777777" w:rsidR="00F73D87" w:rsidRPr="00F73D87" w:rsidRDefault="00F73D87" w:rsidP="00F73D87">
      <w:pPr>
        <w:spacing w:before="120" w:after="120" w:line="276" w:lineRule="auto"/>
        <w:ind w:left="454" w:hanging="227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f) oświadczenie kandydata, że nie był skazany prawomocnym wyrokiem sądu za umyślne przestępstwo ścigane z oskarżenia publicznego lub umyślne przestępstwo skarbowe (wzór – załącznik nr 2 do ogłoszenia);</w:t>
      </w:r>
    </w:p>
    <w:p w14:paraId="5531BE39" w14:textId="35AC763F" w:rsidR="00F73D87" w:rsidRPr="00F73D87" w:rsidRDefault="00F73D87" w:rsidP="00F73D87">
      <w:pPr>
        <w:spacing w:before="120" w:after="120" w:line="276" w:lineRule="auto"/>
        <w:ind w:left="454" w:hanging="227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g) oświadczenie kandydata, że cieszy się nieposzlakowaną opinią (wzór – załącznik nr 2 do ogłoszenia);</w:t>
      </w:r>
    </w:p>
    <w:p w14:paraId="705B79FB" w14:textId="4AF8FA96" w:rsidR="00F73D87" w:rsidRDefault="00F73D87" w:rsidP="00F73D87">
      <w:pPr>
        <w:spacing w:before="120" w:after="120" w:line="276" w:lineRule="auto"/>
        <w:ind w:left="454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 xml:space="preserve">i) oświadczenie o ustaleniu indywidualnego kodu identyfikacyjnego (załącznik nr </w:t>
      </w:r>
      <w:r w:rsidR="00A75C81">
        <w:rPr>
          <w:color w:val="000000"/>
          <w:szCs w:val="24"/>
        </w:rPr>
        <w:t>3</w:t>
      </w:r>
      <w:r w:rsidRPr="00F73D87">
        <w:rPr>
          <w:color w:val="000000"/>
          <w:szCs w:val="24"/>
        </w:rPr>
        <w:t>)</w:t>
      </w:r>
    </w:p>
    <w:p w14:paraId="08FD9998" w14:textId="69E297A2" w:rsidR="00EB124F" w:rsidRPr="00F73D87" w:rsidRDefault="00EB124F" w:rsidP="00F73D87">
      <w:pPr>
        <w:spacing w:before="120" w:after="120" w:line="276" w:lineRule="auto"/>
        <w:ind w:left="454" w:hanging="227"/>
        <w:rPr>
          <w:rFonts w:ascii="Verdana" w:hAnsi="Verdana"/>
          <w:color w:val="000000"/>
          <w:szCs w:val="24"/>
        </w:rPr>
      </w:pPr>
      <w:r>
        <w:rPr>
          <w:color w:val="000000"/>
          <w:szCs w:val="24"/>
        </w:rPr>
        <w:t xml:space="preserve">j) informacja uzupełniająca kandydata (nieobowiązkowa) </w:t>
      </w:r>
      <w:r w:rsidR="00981F39">
        <w:rPr>
          <w:color w:val="000000"/>
          <w:szCs w:val="24"/>
        </w:rPr>
        <w:t xml:space="preserve">o spełnianiu wymagań dodatkowych (załącznik nr </w:t>
      </w:r>
      <w:r w:rsidR="00A75C81">
        <w:rPr>
          <w:color w:val="000000"/>
          <w:szCs w:val="24"/>
        </w:rPr>
        <w:t>4</w:t>
      </w:r>
      <w:r w:rsidR="00981F39">
        <w:rPr>
          <w:color w:val="000000"/>
          <w:szCs w:val="24"/>
        </w:rPr>
        <w:t>)</w:t>
      </w:r>
    </w:p>
    <w:p w14:paraId="006373E5" w14:textId="20E50920" w:rsidR="00F73D87" w:rsidRPr="00157868" w:rsidRDefault="00F73D87" w:rsidP="00F73D87">
      <w:pPr>
        <w:spacing w:before="120" w:after="120" w:line="276" w:lineRule="auto"/>
        <w:ind w:left="227" w:hanging="227"/>
        <w:rPr>
          <w:rFonts w:ascii="Verdana" w:hAnsi="Verdana"/>
          <w:b/>
          <w:bCs/>
          <w:color w:val="000000"/>
          <w:szCs w:val="24"/>
        </w:rPr>
      </w:pPr>
      <w:r w:rsidRPr="00157868">
        <w:rPr>
          <w:rStyle w:val="Pogrubienie"/>
          <w:b w:val="0"/>
          <w:bCs w:val="0"/>
          <w:color w:val="000000"/>
          <w:szCs w:val="24"/>
        </w:rPr>
        <w:t>VII.  </w:t>
      </w:r>
      <w:r w:rsidR="009F3741" w:rsidRPr="00157868">
        <w:rPr>
          <w:rStyle w:val="Pogrubienie"/>
          <w:b w:val="0"/>
          <w:bCs w:val="0"/>
          <w:color w:val="000000"/>
          <w:szCs w:val="24"/>
        </w:rPr>
        <w:t>Miejsce i termin składania dokumentów</w:t>
      </w:r>
      <w:r w:rsidRPr="00157868">
        <w:rPr>
          <w:rStyle w:val="Pogrubienie"/>
          <w:b w:val="0"/>
          <w:bCs w:val="0"/>
          <w:color w:val="000000"/>
          <w:szCs w:val="24"/>
        </w:rPr>
        <w:t>:</w:t>
      </w:r>
    </w:p>
    <w:p w14:paraId="0261C647" w14:textId="149A2525" w:rsidR="00F73D87" w:rsidRPr="00F73D87" w:rsidRDefault="00F73D87" w:rsidP="00F73D87">
      <w:pPr>
        <w:spacing w:before="120" w:after="120" w:line="276" w:lineRule="auto"/>
        <w:ind w:firstLine="340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1. Wymagane dokumenty aplikacyjne należy składać osobiście w siedzibie Urzędu Miejskiego lub za pośrednictwem poczty w zaklejonej kopercie z dopiskiem</w:t>
      </w:r>
      <w:r w:rsidRPr="005819EC">
        <w:rPr>
          <w:color w:val="000000"/>
          <w:szCs w:val="24"/>
        </w:rPr>
        <w:t>: </w:t>
      </w:r>
      <w:r w:rsidRPr="005819EC">
        <w:rPr>
          <w:rStyle w:val="Uwydatnienie"/>
          <w:b/>
          <w:bCs/>
          <w:color w:val="000000"/>
          <w:szCs w:val="24"/>
        </w:rPr>
        <w:t>„</w:t>
      </w:r>
      <w:r w:rsidRPr="005819EC">
        <w:rPr>
          <w:rStyle w:val="Pogrubienie"/>
          <w:b w:val="0"/>
          <w:bCs w:val="0"/>
          <w:color w:val="000000"/>
          <w:szCs w:val="24"/>
        </w:rPr>
        <w:t xml:space="preserve">Dotyczy naboru </w:t>
      </w:r>
      <w:r w:rsidRPr="005819EC">
        <w:rPr>
          <w:rStyle w:val="Pogrubienie"/>
          <w:b w:val="0"/>
          <w:bCs w:val="0"/>
          <w:color w:val="000000"/>
          <w:szCs w:val="24"/>
        </w:rPr>
        <w:lastRenderedPageBreak/>
        <w:t xml:space="preserve">na stanowisko podinspektor ds. </w:t>
      </w:r>
      <w:r w:rsidR="0084485D">
        <w:rPr>
          <w:rStyle w:val="Pogrubienie"/>
          <w:b w:val="0"/>
          <w:bCs w:val="0"/>
          <w:color w:val="000000"/>
          <w:szCs w:val="24"/>
        </w:rPr>
        <w:t xml:space="preserve">promocji i </w:t>
      </w:r>
      <w:r w:rsidR="00397C5B">
        <w:rPr>
          <w:rStyle w:val="Pogrubienie"/>
          <w:b w:val="0"/>
          <w:bCs w:val="0"/>
          <w:color w:val="000000"/>
          <w:szCs w:val="24"/>
        </w:rPr>
        <w:t>obsługi inwestorów</w:t>
      </w:r>
      <w:r w:rsidRPr="005819EC">
        <w:rPr>
          <w:rStyle w:val="Pogrubienie"/>
          <w:b w:val="0"/>
          <w:bCs w:val="0"/>
          <w:color w:val="000000"/>
          <w:szCs w:val="24"/>
        </w:rPr>
        <w:t>”</w:t>
      </w:r>
      <w:r w:rsidRPr="005819EC">
        <w:rPr>
          <w:rStyle w:val="Pogrubienie"/>
          <w:i/>
          <w:iCs/>
          <w:color w:val="000000"/>
          <w:szCs w:val="24"/>
        </w:rPr>
        <w:t>  </w:t>
      </w:r>
      <w:r w:rsidRPr="005819EC">
        <w:rPr>
          <w:color w:val="000000"/>
          <w:szCs w:val="24"/>
        </w:rPr>
        <w:t>na adres: Urząd Miejski w Radomyślu Wielkim, Rynek 32, 39-310 Radomyśl</w:t>
      </w:r>
      <w:r w:rsidRPr="00F73D87">
        <w:rPr>
          <w:color w:val="000000"/>
          <w:szCs w:val="24"/>
        </w:rPr>
        <w:t xml:space="preserve"> Wielki, w terminie do dnia </w:t>
      </w:r>
      <w:r w:rsidR="000C0F55" w:rsidRPr="000C0F55">
        <w:rPr>
          <w:color w:val="000000"/>
          <w:szCs w:val="24"/>
        </w:rPr>
        <w:t>2</w:t>
      </w:r>
      <w:r w:rsidR="00B42D39">
        <w:rPr>
          <w:color w:val="000000"/>
          <w:szCs w:val="24"/>
        </w:rPr>
        <w:t>2</w:t>
      </w:r>
      <w:r w:rsidRPr="000C0F55">
        <w:rPr>
          <w:rStyle w:val="Pogrubienie"/>
          <w:color w:val="000000"/>
          <w:szCs w:val="24"/>
        </w:rPr>
        <w:t>-</w:t>
      </w:r>
      <w:r w:rsidR="008220B5" w:rsidRPr="000C0F55">
        <w:rPr>
          <w:rStyle w:val="Pogrubienie"/>
          <w:b w:val="0"/>
          <w:bCs w:val="0"/>
          <w:color w:val="000000"/>
          <w:szCs w:val="24"/>
        </w:rPr>
        <w:t>01</w:t>
      </w:r>
      <w:r w:rsidRPr="000C0F55">
        <w:rPr>
          <w:rStyle w:val="Pogrubienie"/>
          <w:b w:val="0"/>
          <w:bCs w:val="0"/>
          <w:color w:val="000000"/>
          <w:szCs w:val="24"/>
        </w:rPr>
        <w:t>-202</w:t>
      </w:r>
      <w:r w:rsidR="000C0F55" w:rsidRPr="000C0F55">
        <w:rPr>
          <w:rStyle w:val="Pogrubienie"/>
          <w:b w:val="0"/>
          <w:bCs w:val="0"/>
          <w:color w:val="000000"/>
          <w:szCs w:val="24"/>
        </w:rPr>
        <w:t>6</w:t>
      </w:r>
      <w:r w:rsidRPr="000C0F55">
        <w:rPr>
          <w:rStyle w:val="Pogrubienie"/>
          <w:b w:val="0"/>
          <w:bCs w:val="0"/>
          <w:color w:val="000000"/>
          <w:szCs w:val="24"/>
        </w:rPr>
        <w:t>  r. do godz. 15:30</w:t>
      </w:r>
      <w:r w:rsidRPr="00F73D87">
        <w:rPr>
          <w:color w:val="000000"/>
          <w:szCs w:val="24"/>
        </w:rPr>
        <w:t> (decyduje data wpływu do Sekretarza Gminy pok. Nr 23).</w:t>
      </w:r>
    </w:p>
    <w:p w14:paraId="7C003A1A" w14:textId="77777777" w:rsidR="00F73D87" w:rsidRPr="00F73D87" w:rsidRDefault="00F73D87" w:rsidP="00F73D87">
      <w:pPr>
        <w:spacing w:before="120" w:after="120" w:line="276" w:lineRule="auto"/>
        <w:ind w:firstLine="340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2. Oferty złożone po terminie nie będą rozpatrywane.</w:t>
      </w:r>
    </w:p>
    <w:p w14:paraId="2FC1FB62" w14:textId="77777777" w:rsidR="00F73D87" w:rsidRPr="00F73D87" w:rsidRDefault="00F73D87" w:rsidP="00F73D87">
      <w:pPr>
        <w:spacing w:before="120" w:after="120" w:line="276" w:lineRule="auto"/>
        <w:ind w:firstLine="340"/>
        <w:rPr>
          <w:rFonts w:ascii="Verdana" w:hAnsi="Verdana"/>
          <w:color w:val="000000"/>
          <w:szCs w:val="24"/>
        </w:rPr>
      </w:pPr>
      <w:r w:rsidRPr="00F73D87">
        <w:rPr>
          <w:color w:val="000000"/>
          <w:szCs w:val="24"/>
        </w:rPr>
        <w:t>3. Informacja o kandydatach spełniających wymagania formalne, terminie i miejscu przeprowadzenia rozmowy kwalifikacyjnej oraz informacja o wynikach naboru będzie umieszczona na stronie internetowej Biuletynu Informacji Publicznej Urzędu Miejskiego w Radomyślu Wielkim: radomysl.bip.2.ires.pl/ oraz w siedzibie Urzędu na tablicy ogłoszeń.</w:t>
      </w:r>
    </w:p>
    <w:p w14:paraId="3FD5B3A5" w14:textId="77777777" w:rsidR="00F73D87" w:rsidRPr="00157868" w:rsidRDefault="00F73D87" w:rsidP="00F73D87">
      <w:pPr>
        <w:spacing w:before="120" w:after="120" w:line="276" w:lineRule="auto"/>
        <w:jc w:val="center"/>
        <w:rPr>
          <w:rFonts w:ascii="Verdana" w:hAnsi="Verdana"/>
          <w:b/>
          <w:bCs/>
          <w:color w:val="000000"/>
          <w:szCs w:val="24"/>
        </w:rPr>
      </w:pPr>
      <w:r w:rsidRPr="00157868">
        <w:rPr>
          <w:rStyle w:val="Pogrubienie"/>
          <w:b w:val="0"/>
          <w:bCs w:val="0"/>
          <w:color w:val="000000"/>
          <w:szCs w:val="24"/>
        </w:rPr>
        <w:t>KLAUZULA INFORMACYJNA</w:t>
      </w:r>
    </w:p>
    <w:p w14:paraId="0459A101" w14:textId="77777777" w:rsidR="00F73D87" w:rsidRPr="00F73D87" w:rsidRDefault="00F73D87" w:rsidP="009D4857">
      <w:pPr>
        <w:spacing w:before="120" w:after="120" w:line="240" w:lineRule="auto"/>
        <w:ind w:firstLine="227"/>
        <w:rPr>
          <w:color w:val="000000"/>
          <w:szCs w:val="24"/>
        </w:rPr>
      </w:pPr>
      <w:r w:rsidRPr="00F73D87">
        <w:rPr>
          <w:color w:val="000000"/>
          <w:szCs w:val="24"/>
        </w:rPr>
        <w:t>Na podstawie art. 13 ust. 1 i 2 Rozporządzenia Parlamentu Europejskiego i Rady (UE) 2016/679 z 27 kwietnia 2016 r. w sprawie ochrony osób fizycznych w związku z przetwarzaniem danych osobowych i w sprawie swobodnego przepływu takich danych oraz uchylenia dyrektywy 95/46/WE (Dz.U. UE.L. z 2016r. Nr 119, s.1 ze zm.) - dalej: „RODO” informuję, że:</w:t>
      </w:r>
    </w:p>
    <w:p w14:paraId="7D825197" w14:textId="77777777" w:rsidR="00F73D87" w:rsidRPr="005819EC" w:rsidRDefault="00F73D87" w:rsidP="009D4857">
      <w:pPr>
        <w:spacing w:before="120" w:after="120" w:line="240" w:lineRule="auto"/>
        <w:ind w:left="340" w:hanging="227"/>
        <w:rPr>
          <w:b/>
          <w:bCs/>
          <w:color w:val="000000"/>
          <w:szCs w:val="24"/>
        </w:rPr>
      </w:pPr>
      <w:r w:rsidRPr="00F73D87">
        <w:rPr>
          <w:color w:val="000000"/>
          <w:szCs w:val="24"/>
        </w:rPr>
        <w:t xml:space="preserve">1) Administratorem Państwa danych </w:t>
      </w:r>
      <w:r w:rsidRPr="005819EC">
        <w:rPr>
          <w:b/>
          <w:bCs/>
          <w:color w:val="000000"/>
          <w:szCs w:val="24"/>
        </w:rPr>
        <w:t>jest </w:t>
      </w:r>
      <w:r w:rsidRPr="005819EC">
        <w:rPr>
          <w:rStyle w:val="Pogrubienie"/>
          <w:b w:val="0"/>
          <w:bCs w:val="0"/>
          <w:color w:val="000000"/>
          <w:szCs w:val="24"/>
        </w:rPr>
        <w:t>reprezentowany przez Burmistrza Urząd Miejski Radomyśl Wielki ul. Rynek 32, 39-310 Radomyśl Wielki, telefon kontaktowy: 14 681 91 21) E-mail: sekretariat@radomyslwielki.pl</w:t>
      </w:r>
    </w:p>
    <w:p w14:paraId="0B8110D5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2) Administrator wyznaczył Inspektora Ochrony Danych, z którym mogą się Państwo kontaktować we wszystkich sprawach dotyczących przetwarzania danych osobowych za pośrednictwem adresu email: inspektor@cbi24.pl lub pisemnie na adres Administratora.</w:t>
      </w:r>
    </w:p>
    <w:p w14:paraId="716F8255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3) Państwa dane osobowe będą przetwarzane w celu przeprowadzenia postępowania rekrutacyjnego</w:t>
      </w:r>
      <w:r w:rsidRPr="00F73D87">
        <w:rPr>
          <w:color w:val="000000"/>
          <w:szCs w:val="24"/>
          <w:vertAlign w:val="superscript"/>
        </w:rPr>
        <w:t>1,2</w:t>
      </w:r>
      <w:r w:rsidRPr="00F73D87">
        <w:rPr>
          <w:color w:val="000000"/>
          <w:szCs w:val="24"/>
        </w:rPr>
        <w:t>. Podanie innych danych jest dobrowolne i następuje na podstawie Państwa zgody, która może zostać w dowolnym czasie wycofana. Administrator będzie przetwarzał Państwa dane osobowe także w kolejnych postępowaniach rekrutacyjnych, jeżeli wyrażą Państwo na to zgodę</w:t>
      </w:r>
      <w:r w:rsidRPr="00F73D87">
        <w:rPr>
          <w:color w:val="000000"/>
          <w:szCs w:val="24"/>
          <w:vertAlign w:val="superscript"/>
        </w:rPr>
        <w:t>3</w:t>
      </w:r>
      <w:r w:rsidRPr="00F73D87">
        <w:rPr>
          <w:color w:val="000000"/>
          <w:szCs w:val="24"/>
        </w:rPr>
        <w:t>.</w:t>
      </w:r>
    </w:p>
    <w:p w14:paraId="5DE7F79B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4) W związku z powyższym podstawę prawną przetwarzania Państwa danych osobowych stanowią:</w:t>
      </w:r>
    </w:p>
    <w:p w14:paraId="2712D18C" w14:textId="5D606C43" w:rsidR="00F73D87" w:rsidRPr="00F73D87" w:rsidRDefault="00F73D87" w:rsidP="009D4857">
      <w:pPr>
        <w:spacing w:before="120" w:after="120" w:line="240" w:lineRule="auto"/>
        <w:ind w:left="567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a) </w:t>
      </w:r>
      <w:r w:rsidRPr="00F73D87">
        <w:rPr>
          <w:color w:val="000000"/>
          <w:szCs w:val="24"/>
          <w:vertAlign w:val="superscript"/>
        </w:rPr>
        <w:t>1</w:t>
      </w:r>
      <w:r w:rsidRPr="00F73D87">
        <w:rPr>
          <w:color w:val="000000"/>
          <w:szCs w:val="24"/>
        </w:rPr>
        <w:t>art. 6 ust. 1 lit. c RODO w związku z art. 22</w:t>
      </w:r>
      <w:r w:rsidRPr="00F73D87">
        <w:rPr>
          <w:color w:val="000000"/>
          <w:szCs w:val="24"/>
          <w:vertAlign w:val="superscript"/>
        </w:rPr>
        <w:t>1</w:t>
      </w:r>
      <w:r w:rsidRPr="00F73D87">
        <w:rPr>
          <w:color w:val="000000"/>
          <w:szCs w:val="24"/>
        </w:rPr>
        <w:t> § 1 oraz § 3-5- ustawy z 26 czerwca</w:t>
      </w:r>
      <w:r w:rsidRPr="00F73D87">
        <w:rPr>
          <w:color w:val="000000"/>
          <w:szCs w:val="24"/>
        </w:rPr>
        <w:br/>
        <w:t>1974 r. Kodeks pracy (t. j. Dz. U. z 2018 r., poz. 917 ze zm.) oraz art. 6 i 11 ustawy z 21 listopada 2008 r. o pracownikach samorządowych (</w:t>
      </w:r>
      <w:proofErr w:type="spellStart"/>
      <w:r w:rsidRPr="00F73D87">
        <w:rPr>
          <w:color w:val="000000"/>
          <w:szCs w:val="24"/>
        </w:rPr>
        <w:t>t.j</w:t>
      </w:r>
      <w:proofErr w:type="spellEnd"/>
      <w:r w:rsidRPr="00F73D87">
        <w:rPr>
          <w:color w:val="000000"/>
          <w:szCs w:val="24"/>
        </w:rPr>
        <w:t>. Dz.U. z 2018 r., poz.1260 ze zm.);</w:t>
      </w:r>
    </w:p>
    <w:p w14:paraId="17FDB257" w14:textId="77777777" w:rsidR="00F73D87" w:rsidRPr="00F73D87" w:rsidRDefault="00F73D87" w:rsidP="009D4857">
      <w:pPr>
        <w:spacing w:before="120" w:after="120" w:line="240" w:lineRule="auto"/>
        <w:ind w:left="567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b) </w:t>
      </w:r>
      <w:r w:rsidRPr="00F73D87">
        <w:rPr>
          <w:color w:val="000000"/>
          <w:szCs w:val="24"/>
          <w:vertAlign w:val="superscript"/>
        </w:rPr>
        <w:t>2</w:t>
      </w:r>
      <w:r w:rsidRPr="00F73D87">
        <w:rPr>
          <w:color w:val="000000"/>
          <w:szCs w:val="24"/>
        </w:rPr>
        <w:t>art. 6 ust. 1 lit. b RODO;</w:t>
      </w:r>
    </w:p>
    <w:p w14:paraId="7AAF7C35" w14:textId="77777777" w:rsidR="00F73D87" w:rsidRPr="00F73D87" w:rsidRDefault="00F73D87" w:rsidP="009D4857">
      <w:pPr>
        <w:spacing w:before="120" w:after="120" w:line="240" w:lineRule="auto"/>
        <w:ind w:left="567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c) </w:t>
      </w:r>
      <w:r w:rsidRPr="00F73D87">
        <w:rPr>
          <w:color w:val="000000"/>
          <w:szCs w:val="24"/>
          <w:vertAlign w:val="superscript"/>
        </w:rPr>
        <w:t>3</w:t>
      </w:r>
      <w:r w:rsidRPr="00F73D87">
        <w:rPr>
          <w:color w:val="000000"/>
          <w:szCs w:val="24"/>
        </w:rPr>
        <w:t>art. 6 ust. 1 lit. a RODO.</w:t>
      </w:r>
    </w:p>
    <w:p w14:paraId="393CFDD5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5) Dokumenty aplikacyjne kandydata, który został wyłoniony w procesie rekrutacji, zostaną dołączone do jego akt osobowych.</w:t>
      </w:r>
    </w:p>
    <w:p w14:paraId="73E2A287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6) Państwa dane zgromadzone w obecnym procesie rekrutacyjnym będą przechowywane przez okres 4 miesięcy od momentu zakończenia rekrutacji. W tym okresie kandydaci będą mogli dokonywać odbioru swoich dokumentów. Po upływie okresu 4 miesięcy nieodebrane dokumenty zostaną zniszczone.</w:t>
      </w:r>
    </w:p>
    <w:p w14:paraId="58820030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7) Państwa dane nie będą przetwarzane w sposób zautomatyzowany, w tym nie będą podlegać profilowaniu.</w:t>
      </w:r>
    </w:p>
    <w:p w14:paraId="0E4E280D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8) Państwa dane nie będą przekazywane poza Europejski Obszar Gospodarczy (obejmujący Unię Europejską, Norwegię, Liechtenstein i Islandię).</w:t>
      </w:r>
    </w:p>
    <w:p w14:paraId="676342CD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lastRenderedPageBreak/>
        <w:t>9) W związku z przetwarzaniem Państwa danych osobowych, przysługują Państwu następujące prawa:</w:t>
      </w:r>
    </w:p>
    <w:p w14:paraId="6606A8A2" w14:textId="77777777" w:rsidR="00F73D87" w:rsidRPr="00F73D87" w:rsidRDefault="00F73D87" w:rsidP="009D4857">
      <w:pPr>
        <w:spacing w:before="120" w:after="120" w:line="240" w:lineRule="auto"/>
        <w:ind w:left="567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a) prawo dostępu do swoich danych oraz otrzymania ich kopii;</w:t>
      </w:r>
    </w:p>
    <w:p w14:paraId="288039DA" w14:textId="77777777" w:rsidR="00F73D87" w:rsidRPr="00F73D87" w:rsidRDefault="00F73D87" w:rsidP="009D4857">
      <w:pPr>
        <w:spacing w:before="120" w:after="120" w:line="240" w:lineRule="auto"/>
        <w:ind w:left="567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b) prawo do sprostowania (poprawiania) swoich danych osobowych;</w:t>
      </w:r>
    </w:p>
    <w:p w14:paraId="5A38225B" w14:textId="77777777" w:rsidR="00F73D87" w:rsidRPr="00F73D87" w:rsidRDefault="00F73D87" w:rsidP="009D4857">
      <w:pPr>
        <w:spacing w:before="120" w:after="120" w:line="240" w:lineRule="auto"/>
        <w:ind w:left="567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c) prawo do ograniczenia przetwarzania danych osobowych;</w:t>
      </w:r>
    </w:p>
    <w:p w14:paraId="689C4371" w14:textId="77777777" w:rsidR="00F73D87" w:rsidRPr="00F73D87" w:rsidRDefault="00F73D87" w:rsidP="009D4857">
      <w:pPr>
        <w:spacing w:before="120" w:after="120" w:line="240" w:lineRule="auto"/>
        <w:ind w:left="567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d) prawo wniesienia skargi do Prezesa Urzędu Ochrony Danych Osobowych</w:t>
      </w:r>
      <w:r w:rsidRPr="00F73D87">
        <w:rPr>
          <w:color w:val="000000"/>
          <w:szCs w:val="24"/>
        </w:rPr>
        <w:br/>
        <w:t>(ul. Stawki 2, 00-193 Warszawa), w sytuacji, gdy uzna Pani/Pan, że przetwarzanie danych osobowych narusza przepisy ogólnego rozporządzenia o ochronie danych osobowych (RODO);</w:t>
      </w:r>
    </w:p>
    <w:p w14:paraId="4DD433F8" w14:textId="77777777" w:rsidR="00F73D87" w:rsidRPr="00F73D87" w:rsidRDefault="00F73D87" w:rsidP="009D4857">
      <w:pPr>
        <w:spacing w:before="120" w:after="120" w:line="240" w:lineRule="auto"/>
        <w:ind w:left="567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e) w zakresie, w jakim podstawą przetwarzania Państwa danych osobowych jest zgoda, przysługuje Państwu prawo do jej wycofania. Wycofanie zgody nie ma wpływu na zgodność z prawem przetwarzania, którego dokonano na podstawie zgody przed jej wycofaniem.</w:t>
      </w:r>
    </w:p>
    <w:p w14:paraId="60DA9CD7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10) Podanie przez Państwa danych osobowych w zakresie wynikającym z art. 22</w:t>
      </w:r>
      <w:r w:rsidRPr="00F73D87">
        <w:rPr>
          <w:color w:val="000000"/>
          <w:szCs w:val="24"/>
          <w:vertAlign w:val="superscript"/>
        </w:rPr>
        <w:t>1</w:t>
      </w:r>
      <w:r w:rsidRPr="00F73D87">
        <w:rPr>
          <w:color w:val="000000"/>
          <w:szCs w:val="24"/>
        </w:rPr>
        <w:t> § 1 oraz § 3-5  Kodeksu pracy, jak również z ustawy z 21 listopada 2008 r. o pracownikach samorządowych jest niezbędne, aby uczestniczyć w postępowaniu rekrutacyjnym. Nieprzekazanie danych skutkować będzie niemożnością rozpatrzenia Państwa aplikacji złożonej w postępowaniu rekrutacyjnym.</w:t>
      </w:r>
    </w:p>
    <w:p w14:paraId="3DBFC596" w14:textId="77777777" w:rsidR="00F73D87" w:rsidRPr="00F73D87" w:rsidRDefault="00F73D87" w:rsidP="009D4857">
      <w:pPr>
        <w:spacing w:before="120" w:after="120" w:line="240" w:lineRule="auto"/>
        <w:ind w:left="340" w:hanging="227"/>
        <w:rPr>
          <w:color w:val="000000"/>
          <w:szCs w:val="24"/>
        </w:rPr>
      </w:pPr>
      <w:r w:rsidRPr="00F73D87">
        <w:rPr>
          <w:color w:val="000000"/>
          <w:szCs w:val="24"/>
        </w:rPr>
        <w:t>11) Państwa dane mogą zostać przekazane podmiotom zewnętrznym na podstawie umowy powierzenia przetwarzania danych osobowych w zakresie niezbędnym do realizacji procesu rekrutacji, a także podmiotom lub organom uprawnionym na podstawie przepisów prawa.</w:t>
      </w:r>
    </w:p>
    <w:p w14:paraId="01E4C564" w14:textId="77777777" w:rsidR="001E36D9" w:rsidRDefault="001E36D9" w:rsidP="00F73D87">
      <w:pPr>
        <w:spacing w:line="276" w:lineRule="auto"/>
        <w:jc w:val="right"/>
        <w:rPr>
          <w:color w:val="000000"/>
          <w:szCs w:val="24"/>
        </w:rPr>
      </w:pPr>
    </w:p>
    <w:p w14:paraId="7C193899" w14:textId="77777777" w:rsidR="001E36D9" w:rsidRDefault="001E36D9" w:rsidP="00F73D87">
      <w:pPr>
        <w:spacing w:line="276" w:lineRule="auto"/>
        <w:jc w:val="right"/>
        <w:rPr>
          <w:color w:val="000000"/>
          <w:szCs w:val="24"/>
        </w:rPr>
      </w:pPr>
    </w:p>
    <w:p w14:paraId="3A45C897" w14:textId="77777777" w:rsidR="00B42D39" w:rsidRDefault="00B42D39" w:rsidP="00F73D87">
      <w:pPr>
        <w:spacing w:line="276" w:lineRule="auto"/>
        <w:jc w:val="right"/>
        <w:rPr>
          <w:color w:val="000000"/>
          <w:szCs w:val="24"/>
        </w:rPr>
      </w:pPr>
    </w:p>
    <w:p w14:paraId="010BF166" w14:textId="24CDAFFA" w:rsidR="00F73D87" w:rsidRDefault="00F73D87" w:rsidP="00F73D87">
      <w:pPr>
        <w:spacing w:line="276" w:lineRule="auto"/>
        <w:jc w:val="right"/>
        <w:rPr>
          <w:color w:val="000000"/>
          <w:szCs w:val="24"/>
        </w:rPr>
      </w:pPr>
      <w:r w:rsidRPr="00F73D87">
        <w:rPr>
          <w:color w:val="000000"/>
          <w:szCs w:val="24"/>
        </w:rPr>
        <w:t>Burmistrz Radomyśla Wielkiego</w:t>
      </w:r>
    </w:p>
    <w:p w14:paraId="0AEF7291" w14:textId="77777777" w:rsidR="001E36D9" w:rsidRPr="00F73D87" w:rsidRDefault="001E36D9" w:rsidP="00F73D87">
      <w:pPr>
        <w:spacing w:line="276" w:lineRule="auto"/>
        <w:jc w:val="right"/>
        <w:rPr>
          <w:color w:val="000000"/>
          <w:szCs w:val="24"/>
        </w:rPr>
      </w:pPr>
    </w:p>
    <w:p w14:paraId="1428FA14" w14:textId="7F306FDE" w:rsidR="00F73D87" w:rsidRPr="009D4857" w:rsidRDefault="009D4857" w:rsidP="00F73D87">
      <w:pPr>
        <w:spacing w:line="276" w:lineRule="auto"/>
        <w:rPr>
          <w:b/>
          <w:bCs/>
          <w:szCs w:val="24"/>
        </w:rPr>
      </w:pPr>
      <w:r>
        <w:rPr>
          <w:rStyle w:val="Pogrubienie"/>
          <w:color w:val="000000"/>
          <w:szCs w:val="24"/>
        </w:rPr>
        <w:t xml:space="preserve">                                                                                                    </w:t>
      </w:r>
      <w:r w:rsidRPr="009D4857">
        <w:rPr>
          <w:rStyle w:val="Pogrubienie"/>
          <w:b w:val="0"/>
          <w:bCs w:val="0"/>
          <w:color w:val="000000"/>
          <w:szCs w:val="24"/>
        </w:rPr>
        <w:t>mgr Agnieszka Machnik</w:t>
      </w:r>
      <w:r w:rsidR="00F73D87" w:rsidRPr="009D4857">
        <w:rPr>
          <w:rStyle w:val="Pogrubienie"/>
          <w:b w:val="0"/>
          <w:bCs w:val="0"/>
          <w:color w:val="000000"/>
          <w:szCs w:val="24"/>
        </w:rPr>
        <w:t> </w:t>
      </w:r>
    </w:p>
    <w:p w14:paraId="5E43C77D" w14:textId="77777777" w:rsidR="00F73D87" w:rsidRPr="00F73D87" w:rsidRDefault="00F73D87" w:rsidP="00F73D87">
      <w:pPr>
        <w:spacing w:line="276" w:lineRule="auto"/>
        <w:rPr>
          <w:szCs w:val="24"/>
        </w:rPr>
      </w:pPr>
    </w:p>
    <w:p w14:paraId="2D7F0C87" w14:textId="77777777" w:rsidR="00F73D87" w:rsidRDefault="00F73D87" w:rsidP="00D1023A">
      <w:pPr>
        <w:spacing w:line="276" w:lineRule="auto"/>
      </w:pPr>
    </w:p>
    <w:p w14:paraId="69B92CE1" w14:textId="77777777" w:rsidR="00D1023A" w:rsidRDefault="00D1023A" w:rsidP="00D1023A">
      <w:pPr>
        <w:spacing w:line="240" w:lineRule="auto"/>
        <w:rPr>
          <w:b/>
          <w:szCs w:val="24"/>
        </w:rPr>
      </w:pPr>
    </w:p>
    <w:p w14:paraId="57701448" w14:textId="77777777" w:rsidR="00D1023A" w:rsidRDefault="00D1023A" w:rsidP="00D1023A">
      <w:pPr>
        <w:spacing w:line="276" w:lineRule="auto"/>
      </w:pPr>
    </w:p>
    <w:p w14:paraId="01C70273" w14:textId="77777777" w:rsidR="00D1023A" w:rsidRDefault="00D1023A" w:rsidP="00D1023A"/>
    <w:p w14:paraId="4AB5A5A8" w14:textId="77777777" w:rsidR="00D1023A" w:rsidRDefault="00D1023A" w:rsidP="00D1023A"/>
    <w:p w14:paraId="78141350" w14:textId="77777777" w:rsidR="00D1023A" w:rsidRDefault="00D1023A" w:rsidP="000614AC">
      <w:pPr>
        <w:spacing w:line="276" w:lineRule="auto"/>
        <w:ind w:firstLine="708"/>
      </w:pPr>
    </w:p>
    <w:p w14:paraId="7BB6AA28" w14:textId="77777777" w:rsidR="00D1023A" w:rsidRDefault="00D1023A" w:rsidP="000614AC">
      <w:pPr>
        <w:spacing w:line="276" w:lineRule="auto"/>
        <w:ind w:firstLine="708"/>
      </w:pPr>
    </w:p>
    <w:p w14:paraId="16A53E90" w14:textId="77777777" w:rsidR="00D1023A" w:rsidRDefault="00D1023A" w:rsidP="000614AC">
      <w:pPr>
        <w:spacing w:line="276" w:lineRule="auto"/>
        <w:ind w:firstLine="708"/>
      </w:pPr>
    </w:p>
    <w:p w14:paraId="191F085B" w14:textId="77777777" w:rsidR="00D1023A" w:rsidRDefault="00D1023A" w:rsidP="000614AC">
      <w:pPr>
        <w:spacing w:line="276" w:lineRule="auto"/>
        <w:ind w:firstLine="708"/>
      </w:pPr>
    </w:p>
    <w:p w14:paraId="76CA3ECB" w14:textId="77777777" w:rsidR="00D1023A" w:rsidRDefault="00D1023A" w:rsidP="000614AC">
      <w:pPr>
        <w:spacing w:line="276" w:lineRule="auto"/>
        <w:ind w:firstLine="708"/>
      </w:pPr>
    </w:p>
    <w:p w14:paraId="3F420D71" w14:textId="77777777" w:rsidR="00D1023A" w:rsidRDefault="00D1023A" w:rsidP="000614AC">
      <w:pPr>
        <w:spacing w:line="276" w:lineRule="auto"/>
        <w:ind w:firstLine="708"/>
      </w:pPr>
    </w:p>
    <w:p w14:paraId="7F7C9826" w14:textId="77777777" w:rsidR="00D1023A" w:rsidRDefault="00D1023A" w:rsidP="000614AC">
      <w:pPr>
        <w:spacing w:line="276" w:lineRule="auto"/>
        <w:ind w:firstLine="708"/>
      </w:pPr>
    </w:p>
    <w:p w14:paraId="3121A500" w14:textId="77777777" w:rsidR="00D1023A" w:rsidRDefault="00D1023A" w:rsidP="000614AC">
      <w:pPr>
        <w:spacing w:line="276" w:lineRule="auto"/>
        <w:ind w:firstLine="708"/>
      </w:pPr>
    </w:p>
    <w:p w14:paraId="58C5B441" w14:textId="77777777" w:rsidR="00D1023A" w:rsidRDefault="00D1023A" w:rsidP="000614AC">
      <w:pPr>
        <w:spacing w:line="276" w:lineRule="auto"/>
        <w:ind w:firstLine="708"/>
      </w:pPr>
    </w:p>
    <w:p w14:paraId="67734884" w14:textId="77777777" w:rsidR="000210E7" w:rsidRDefault="000210E7"/>
    <w:sectPr w:rsidR="000210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42C727" w14:textId="77777777" w:rsidR="00A1425D" w:rsidRDefault="00A1425D" w:rsidP="00261362">
      <w:pPr>
        <w:spacing w:line="240" w:lineRule="auto"/>
      </w:pPr>
      <w:r>
        <w:separator/>
      </w:r>
    </w:p>
  </w:endnote>
  <w:endnote w:type="continuationSeparator" w:id="0">
    <w:p w14:paraId="033EAE33" w14:textId="77777777" w:rsidR="00A1425D" w:rsidRDefault="00A1425D" w:rsidP="002613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628026" w14:textId="77777777" w:rsidR="00A1425D" w:rsidRDefault="00A1425D" w:rsidP="00261362">
      <w:pPr>
        <w:spacing w:line="240" w:lineRule="auto"/>
      </w:pPr>
      <w:r>
        <w:separator/>
      </w:r>
    </w:p>
  </w:footnote>
  <w:footnote w:type="continuationSeparator" w:id="0">
    <w:p w14:paraId="0BDEC4AB" w14:textId="77777777" w:rsidR="00A1425D" w:rsidRDefault="00A1425D" w:rsidP="002613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Lucida Sans Unicode" w:hAnsi="Arial" w:cs="Arial"/>
        <w:sz w:val="24"/>
        <w:szCs w:val="24"/>
        <w:lang w:val="pl-P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61460FF"/>
    <w:multiLevelType w:val="hybridMultilevel"/>
    <w:tmpl w:val="EFD2EB82"/>
    <w:lvl w:ilvl="0" w:tplc="7790298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23981"/>
    <w:multiLevelType w:val="hybridMultilevel"/>
    <w:tmpl w:val="74FC7F1E"/>
    <w:lvl w:ilvl="0" w:tplc="A566E0B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E11284"/>
    <w:multiLevelType w:val="hybridMultilevel"/>
    <w:tmpl w:val="2688A6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4636B2"/>
    <w:multiLevelType w:val="hybridMultilevel"/>
    <w:tmpl w:val="9740EF9A"/>
    <w:lvl w:ilvl="0" w:tplc="8C52D17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45434"/>
    <w:multiLevelType w:val="hybridMultilevel"/>
    <w:tmpl w:val="8F960F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094FDFE">
      <w:start w:val="1"/>
      <w:numFmt w:val="lowerLetter"/>
      <w:lvlText w:val="%2)"/>
      <w:lvlJc w:val="left"/>
      <w:pPr>
        <w:ind w:left="1440" w:hanging="360"/>
      </w:pPr>
      <w:rPr>
        <w:rFonts w:eastAsia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21A22"/>
    <w:multiLevelType w:val="hybridMultilevel"/>
    <w:tmpl w:val="B936BEAA"/>
    <w:lvl w:ilvl="0" w:tplc="80CEF1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0E43A7"/>
    <w:multiLevelType w:val="hybridMultilevel"/>
    <w:tmpl w:val="0A3A9B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B93074"/>
    <w:multiLevelType w:val="hybridMultilevel"/>
    <w:tmpl w:val="8580F09E"/>
    <w:lvl w:ilvl="0" w:tplc="7D0E00AA">
      <w:start w:val="1"/>
      <w:numFmt w:val="decimal"/>
      <w:lvlText w:val="%1)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2B1008A"/>
    <w:multiLevelType w:val="hybridMultilevel"/>
    <w:tmpl w:val="9FEC8E0E"/>
    <w:lvl w:ilvl="0" w:tplc="4C500F1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05F0F"/>
    <w:multiLevelType w:val="hybridMultilevel"/>
    <w:tmpl w:val="C360E108"/>
    <w:lvl w:ilvl="0" w:tplc="25DA86B2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1" w15:restartNumberingAfterBreak="0">
    <w:nsid w:val="3C217CBF"/>
    <w:multiLevelType w:val="hybridMultilevel"/>
    <w:tmpl w:val="1E62FA54"/>
    <w:lvl w:ilvl="0" w:tplc="27AC72E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E2B3825"/>
    <w:multiLevelType w:val="hybridMultilevel"/>
    <w:tmpl w:val="558AF6E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853E00"/>
    <w:multiLevelType w:val="hybridMultilevel"/>
    <w:tmpl w:val="076C0634"/>
    <w:lvl w:ilvl="0" w:tplc="7A8E15FE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D40C1"/>
    <w:multiLevelType w:val="hybridMultilevel"/>
    <w:tmpl w:val="9F949B4C"/>
    <w:lvl w:ilvl="0" w:tplc="1D7437BC">
      <w:start w:val="1"/>
      <w:numFmt w:val="decimal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F57FC"/>
    <w:multiLevelType w:val="hybridMultilevel"/>
    <w:tmpl w:val="3AA65E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F2614FC">
      <w:start w:val="1"/>
      <w:numFmt w:val="decimal"/>
      <w:lvlText w:val="%2)"/>
      <w:lvlJc w:val="left"/>
      <w:pPr>
        <w:ind w:left="644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68484A"/>
    <w:multiLevelType w:val="hybridMultilevel"/>
    <w:tmpl w:val="665A15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B01118"/>
    <w:multiLevelType w:val="hybridMultilevel"/>
    <w:tmpl w:val="0B18F208"/>
    <w:lvl w:ilvl="0" w:tplc="C936C32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C00FCF"/>
    <w:multiLevelType w:val="hybridMultilevel"/>
    <w:tmpl w:val="8036FDFA"/>
    <w:lvl w:ilvl="0" w:tplc="4036A1B8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E6CA5206">
      <w:start w:val="1"/>
      <w:numFmt w:val="decimal"/>
      <w:lvlText w:val="%4."/>
      <w:lvlJc w:val="left"/>
      <w:pPr>
        <w:ind w:left="3240" w:hanging="360"/>
      </w:pPr>
      <w:rPr>
        <w:b/>
      </w:r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CDD3596"/>
    <w:multiLevelType w:val="hybridMultilevel"/>
    <w:tmpl w:val="9DC4F85C"/>
    <w:lvl w:ilvl="0" w:tplc="7E56190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EF195C"/>
    <w:multiLevelType w:val="hybridMultilevel"/>
    <w:tmpl w:val="30E66C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0078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9141142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7012454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37717944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39959696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3298244">
    <w:abstractNumId w:val="16"/>
  </w:num>
  <w:num w:numId="7" w16cid:durableId="1143044647">
    <w:abstractNumId w:val="12"/>
  </w:num>
  <w:num w:numId="8" w16cid:durableId="1869487845">
    <w:abstractNumId w:val="13"/>
  </w:num>
  <w:num w:numId="9" w16cid:durableId="213665613">
    <w:abstractNumId w:val="8"/>
  </w:num>
  <w:num w:numId="10" w16cid:durableId="1852330169">
    <w:abstractNumId w:val="21"/>
  </w:num>
  <w:num w:numId="11" w16cid:durableId="1409882284">
    <w:abstractNumId w:val="6"/>
  </w:num>
  <w:num w:numId="12" w16cid:durableId="78403426">
    <w:abstractNumId w:val="2"/>
  </w:num>
  <w:num w:numId="13" w16cid:durableId="2112818244">
    <w:abstractNumId w:val="11"/>
  </w:num>
  <w:num w:numId="14" w16cid:durableId="845897251">
    <w:abstractNumId w:val="9"/>
  </w:num>
  <w:num w:numId="15" w16cid:durableId="186600072">
    <w:abstractNumId w:val="18"/>
  </w:num>
  <w:num w:numId="16" w16cid:durableId="1235816031">
    <w:abstractNumId w:val="14"/>
  </w:num>
  <w:num w:numId="17" w16cid:durableId="1524979383">
    <w:abstractNumId w:val="0"/>
  </w:num>
  <w:num w:numId="18" w16cid:durableId="1635406402">
    <w:abstractNumId w:val="7"/>
  </w:num>
  <w:num w:numId="19" w16cid:durableId="839197941">
    <w:abstractNumId w:val="5"/>
  </w:num>
  <w:num w:numId="20" w16cid:durableId="555747244">
    <w:abstractNumId w:val="15"/>
  </w:num>
  <w:num w:numId="21" w16cid:durableId="1909999189">
    <w:abstractNumId w:val="17"/>
  </w:num>
  <w:num w:numId="22" w16cid:durableId="197279207">
    <w:abstractNumId w:val="10"/>
  </w:num>
  <w:num w:numId="23" w16cid:durableId="275064462">
    <w:abstractNumId w:val="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6F9"/>
    <w:rsid w:val="000210E7"/>
    <w:rsid w:val="00027CB6"/>
    <w:rsid w:val="0003079C"/>
    <w:rsid w:val="00030F8E"/>
    <w:rsid w:val="00046F84"/>
    <w:rsid w:val="00055148"/>
    <w:rsid w:val="000614AC"/>
    <w:rsid w:val="00066811"/>
    <w:rsid w:val="00071452"/>
    <w:rsid w:val="00071A58"/>
    <w:rsid w:val="000B6405"/>
    <w:rsid w:val="000C0F55"/>
    <w:rsid w:val="000C66E2"/>
    <w:rsid w:val="000D6B1B"/>
    <w:rsid w:val="000F7195"/>
    <w:rsid w:val="00111361"/>
    <w:rsid w:val="00125334"/>
    <w:rsid w:val="00130EE4"/>
    <w:rsid w:val="00132728"/>
    <w:rsid w:val="00136927"/>
    <w:rsid w:val="00157215"/>
    <w:rsid w:val="00157868"/>
    <w:rsid w:val="001736BA"/>
    <w:rsid w:val="00191D63"/>
    <w:rsid w:val="00192645"/>
    <w:rsid w:val="00194343"/>
    <w:rsid w:val="001A57B1"/>
    <w:rsid w:val="001E24FF"/>
    <w:rsid w:val="001E36D9"/>
    <w:rsid w:val="0020081A"/>
    <w:rsid w:val="00214ECB"/>
    <w:rsid w:val="00261362"/>
    <w:rsid w:val="002816D1"/>
    <w:rsid w:val="00282303"/>
    <w:rsid w:val="00292FE8"/>
    <w:rsid w:val="002C3A97"/>
    <w:rsid w:val="002C7533"/>
    <w:rsid w:val="002E05EF"/>
    <w:rsid w:val="002F05FB"/>
    <w:rsid w:val="002F2E13"/>
    <w:rsid w:val="002F4640"/>
    <w:rsid w:val="003202C4"/>
    <w:rsid w:val="00325C66"/>
    <w:rsid w:val="00344F8E"/>
    <w:rsid w:val="00347032"/>
    <w:rsid w:val="00354C63"/>
    <w:rsid w:val="00365E94"/>
    <w:rsid w:val="00375543"/>
    <w:rsid w:val="00385E58"/>
    <w:rsid w:val="00397C5B"/>
    <w:rsid w:val="003B59C3"/>
    <w:rsid w:val="003F5E43"/>
    <w:rsid w:val="00403E3E"/>
    <w:rsid w:val="00411A9E"/>
    <w:rsid w:val="00412764"/>
    <w:rsid w:val="00416929"/>
    <w:rsid w:val="00431AB4"/>
    <w:rsid w:val="00466D13"/>
    <w:rsid w:val="00470DC4"/>
    <w:rsid w:val="004800E2"/>
    <w:rsid w:val="0048132A"/>
    <w:rsid w:val="004909BC"/>
    <w:rsid w:val="00494450"/>
    <w:rsid w:val="004A4DB0"/>
    <w:rsid w:val="004A5ED0"/>
    <w:rsid w:val="004B161F"/>
    <w:rsid w:val="004B7188"/>
    <w:rsid w:val="004C2C34"/>
    <w:rsid w:val="004D7F14"/>
    <w:rsid w:val="004F780F"/>
    <w:rsid w:val="00503C64"/>
    <w:rsid w:val="0052778A"/>
    <w:rsid w:val="0054482A"/>
    <w:rsid w:val="00563BF5"/>
    <w:rsid w:val="00571AA7"/>
    <w:rsid w:val="005819EC"/>
    <w:rsid w:val="00586CA6"/>
    <w:rsid w:val="005B143A"/>
    <w:rsid w:val="005C0EA4"/>
    <w:rsid w:val="00602CDA"/>
    <w:rsid w:val="00605E0D"/>
    <w:rsid w:val="006123D1"/>
    <w:rsid w:val="0061432F"/>
    <w:rsid w:val="0063424C"/>
    <w:rsid w:val="00642837"/>
    <w:rsid w:val="00642F2D"/>
    <w:rsid w:val="00647A1F"/>
    <w:rsid w:val="00660D8E"/>
    <w:rsid w:val="006743A0"/>
    <w:rsid w:val="00674CB1"/>
    <w:rsid w:val="00685E39"/>
    <w:rsid w:val="00693A40"/>
    <w:rsid w:val="006B735D"/>
    <w:rsid w:val="006D017A"/>
    <w:rsid w:val="006D6133"/>
    <w:rsid w:val="007017D1"/>
    <w:rsid w:val="00706414"/>
    <w:rsid w:val="007478B4"/>
    <w:rsid w:val="007551F4"/>
    <w:rsid w:val="007555A6"/>
    <w:rsid w:val="007641CA"/>
    <w:rsid w:val="00796DA8"/>
    <w:rsid w:val="007C65A5"/>
    <w:rsid w:val="007C74FF"/>
    <w:rsid w:val="007C79D5"/>
    <w:rsid w:val="007D637E"/>
    <w:rsid w:val="007F23C2"/>
    <w:rsid w:val="007F36EF"/>
    <w:rsid w:val="00801486"/>
    <w:rsid w:val="008045B9"/>
    <w:rsid w:val="008112FF"/>
    <w:rsid w:val="00821CEA"/>
    <w:rsid w:val="008220B5"/>
    <w:rsid w:val="00823A6F"/>
    <w:rsid w:val="0084485D"/>
    <w:rsid w:val="008904AF"/>
    <w:rsid w:val="008D655A"/>
    <w:rsid w:val="008F311D"/>
    <w:rsid w:val="00902D1C"/>
    <w:rsid w:val="009159EF"/>
    <w:rsid w:val="0092679C"/>
    <w:rsid w:val="00934BE3"/>
    <w:rsid w:val="009476C5"/>
    <w:rsid w:val="0095586D"/>
    <w:rsid w:val="00962702"/>
    <w:rsid w:val="00971043"/>
    <w:rsid w:val="00972F8E"/>
    <w:rsid w:val="00981F39"/>
    <w:rsid w:val="00983566"/>
    <w:rsid w:val="00987F2E"/>
    <w:rsid w:val="0099039E"/>
    <w:rsid w:val="00990892"/>
    <w:rsid w:val="009A5784"/>
    <w:rsid w:val="009B0D61"/>
    <w:rsid w:val="009C67D5"/>
    <w:rsid w:val="009D4857"/>
    <w:rsid w:val="009E5168"/>
    <w:rsid w:val="009F11EE"/>
    <w:rsid w:val="009F3741"/>
    <w:rsid w:val="009F6CDF"/>
    <w:rsid w:val="00A1425D"/>
    <w:rsid w:val="00A147C1"/>
    <w:rsid w:val="00A26FCC"/>
    <w:rsid w:val="00A27FFD"/>
    <w:rsid w:val="00A326AF"/>
    <w:rsid w:val="00A45887"/>
    <w:rsid w:val="00A5127E"/>
    <w:rsid w:val="00A5361F"/>
    <w:rsid w:val="00A55FA0"/>
    <w:rsid w:val="00A573AF"/>
    <w:rsid w:val="00A626CC"/>
    <w:rsid w:val="00A702BE"/>
    <w:rsid w:val="00A740E1"/>
    <w:rsid w:val="00A75C81"/>
    <w:rsid w:val="00A82079"/>
    <w:rsid w:val="00AA6EC8"/>
    <w:rsid w:val="00AB3567"/>
    <w:rsid w:val="00AC08BC"/>
    <w:rsid w:val="00AD62DC"/>
    <w:rsid w:val="00B06836"/>
    <w:rsid w:val="00B15069"/>
    <w:rsid w:val="00B2393C"/>
    <w:rsid w:val="00B42D39"/>
    <w:rsid w:val="00B56C40"/>
    <w:rsid w:val="00B56F79"/>
    <w:rsid w:val="00B76A52"/>
    <w:rsid w:val="00B87C32"/>
    <w:rsid w:val="00BA0F1D"/>
    <w:rsid w:val="00BB2E03"/>
    <w:rsid w:val="00BC2735"/>
    <w:rsid w:val="00BC7632"/>
    <w:rsid w:val="00BD2BC8"/>
    <w:rsid w:val="00BD65D5"/>
    <w:rsid w:val="00BE0032"/>
    <w:rsid w:val="00BE689F"/>
    <w:rsid w:val="00C22746"/>
    <w:rsid w:val="00C2631F"/>
    <w:rsid w:val="00C30B11"/>
    <w:rsid w:val="00C50D2F"/>
    <w:rsid w:val="00C64781"/>
    <w:rsid w:val="00C736F9"/>
    <w:rsid w:val="00C95DF3"/>
    <w:rsid w:val="00CC0407"/>
    <w:rsid w:val="00CD7F85"/>
    <w:rsid w:val="00CE2D96"/>
    <w:rsid w:val="00CF0EFB"/>
    <w:rsid w:val="00CF573C"/>
    <w:rsid w:val="00D003D0"/>
    <w:rsid w:val="00D075B7"/>
    <w:rsid w:val="00D1023A"/>
    <w:rsid w:val="00D12F26"/>
    <w:rsid w:val="00D137B6"/>
    <w:rsid w:val="00D22B5F"/>
    <w:rsid w:val="00D22B72"/>
    <w:rsid w:val="00D306C2"/>
    <w:rsid w:val="00D8034D"/>
    <w:rsid w:val="00D84A20"/>
    <w:rsid w:val="00DA23BB"/>
    <w:rsid w:val="00DB2A3E"/>
    <w:rsid w:val="00DD299D"/>
    <w:rsid w:val="00DE1260"/>
    <w:rsid w:val="00DE2526"/>
    <w:rsid w:val="00DF2E1B"/>
    <w:rsid w:val="00E03099"/>
    <w:rsid w:val="00E3226B"/>
    <w:rsid w:val="00E34561"/>
    <w:rsid w:val="00E35ED9"/>
    <w:rsid w:val="00E377E9"/>
    <w:rsid w:val="00E507FF"/>
    <w:rsid w:val="00E705B2"/>
    <w:rsid w:val="00E775CA"/>
    <w:rsid w:val="00EB124F"/>
    <w:rsid w:val="00EC2501"/>
    <w:rsid w:val="00ED7B9D"/>
    <w:rsid w:val="00EE2574"/>
    <w:rsid w:val="00EE2744"/>
    <w:rsid w:val="00EE2B90"/>
    <w:rsid w:val="00EF6A6B"/>
    <w:rsid w:val="00F00E67"/>
    <w:rsid w:val="00F101D7"/>
    <w:rsid w:val="00F3151A"/>
    <w:rsid w:val="00F42023"/>
    <w:rsid w:val="00F476F1"/>
    <w:rsid w:val="00F60C78"/>
    <w:rsid w:val="00F73D87"/>
    <w:rsid w:val="00F91319"/>
    <w:rsid w:val="00FA7D58"/>
    <w:rsid w:val="00FB1103"/>
    <w:rsid w:val="00FB3751"/>
    <w:rsid w:val="00FC48E4"/>
    <w:rsid w:val="00FD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6FB56"/>
  <w15:chartTrackingRefBased/>
  <w15:docId w15:val="{3669AE5A-CC16-4A47-95EC-9F20FB5FA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5334"/>
    <w:pPr>
      <w:spacing w:after="0" w:line="360" w:lineRule="auto"/>
      <w:jc w:val="both"/>
    </w:pPr>
    <w:rPr>
      <w:rFonts w:ascii="Times New Roman" w:hAnsi="Times New Roman" w:cs="Times New Roman"/>
      <w:sz w:val="24"/>
      <w:szCs w:val="28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C08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C08B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C08B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C08B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25334"/>
    <w:rPr>
      <w:color w:val="0563C1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125334"/>
    <w:pPr>
      <w:ind w:left="720"/>
      <w:contextualSpacing/>
    </w:pPr>
    <w:rPr>
      <w:rFonts w:eastAsia="Times New Roman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7641CA"/>
    <w:rPr>
      <w:rFonts w:ascii="Times New Roman" w:eastAsia="Times New Roman" w:hAnsi="Times New Roman" w:cs="Times New Roman"/>
      <w:sz w:val="24"/>
      <w:szCs w:val="2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1362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61362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6136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1276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2764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omylnaczcionkaakapitu"/>
    <w:rsid w:val="00292FE8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styleId="Pogrubienie">
    <w:name w:val="Strong"/>
    <w:basedOn w:val="Domylnaczcionkaakapitu"/>
    <w:uiPriority w:val="22"/>
    <w:qFormat/>
    <w:rsid w:val="00292FE8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AC08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AC08B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AC08B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AC08B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8"/>
    </w:rPr>
  </w:style>
  <w:style w:type="paragraph" w:styleId="Lista">
    <w:name w:val="List"/>
    <w:basedOn w:val="Normalny"/>
    <w:uiPriority w:val="99"/>
    <w:unhideWhenUsed/>
    <w:rsid w:val="00AC08BC"/>
    <w:pPr>
      <w:ind w:left="283" w:hanging="283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C08B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C08BC"/>
    <w:rPr>
      <w:rFonts w:ascii="Times New Roman" w:hAnsi="Times New Roman" w:cs="Times New Roman"/>
      <w:sz w:val="24"/>
      <w:szCs w:val="28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C08B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C08BC"/>
    <w:rPr>
      <w:rFonts w:ascii="Times New Roman" w:hAnsi="Times New Roman" w:cs="Times New Roman"/>
      <w:sz w:val="24"/>
      <w:szCs w:val="28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AC08BC"/>
    <w:pPr>
      <w:spacing w:after="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AC08BC"/>
    <w:rPr>
      <w:rFonts w:ascii="Times New Roman" w:hAnsi="Times New Roman" w:cs="Times New Roman"/>
      <w:sz w:val="24"/>
      <w:szCs w:val="28"/>
    </w:rPr>
  </w:style>
  <w:style w:type="paragraph" w:customStyle="1" w:styleId="Zawartotabeli">
    <w:name w:val="Zawartość tabeli"/>
    <w:basedOn w:val="Normalny"/>
    <w:rsid w:val="002F4640"/>
    <w:pPr>
      <w:widowControl w:val="0"/>
      <w:suppressLineNumbers/>
      <w:suppressAutoHyphens/>
      <w:spacing w:line="240" w:lineRule="auto"/>
      <w:jc w:val="left"/>
    </w:pPr>
    <w:rPr>
      <w:rFonts w:eastAsia="Lucida Sans Unicode"/>
      <w:szCs w:val="24"/>
    </w:rPr>
  </w:style>
  <w:style w:type="character" w:styleId="Uwydatnienie">
    <w:name w:val="Emphasis"/>
    <w:basedOn w:val="Domylnaczcionkaakapitu"/>
    <w:uiPriority w:val="20"/>
    <w:qFormat/>
    <w:rsid w:val="00F73D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18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10968">
          <w:marLeft w:val="0"/>
          <w:marRight w:val="0"/>
          <w:marTop w:val="0"/>
          <w:marBottom w:val="0"/>
          <w:divBdr>
            <w:top w:val="single" w:sz="6" w:space="8" w:color="CBCBC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8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3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45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6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29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D2945-A7F2-48F6-BBF2-2A2DF756E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5</Pages>
  <Words>1613</Words>
  <Characters>9678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Jankowska</dc:creator>
  <cp:keywords/>
  <dc:description/>
  <cp:lastModifiedBy>Alicja Soboń</cp:lastModifiedBy>
  <cp:revision>25</cp:revision>
  <cp:lastPrinted>2026-01-09T11:10:00Z</cp:lastPrinted>
  <dcterms:created xsi:type="dcterms:W3CDTF">2025-12-29T12:36:00Z</dcterms:created>
  <dcterms:modified xsi:type="dcterms:W3CDTF">2026-01-12T10:26:00Z</dcterms:modified>
</cp:coreProperties>
</file>